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0C" w:rsidRPr="008B10D5" w:rsidRDefault="00C03B0C" w:rsidP="007F021A">
      <w:pPr>
        <w:kinsoku w:val="0"/>
        <w:overflowPunct w:val="0"/>
        <w:autoSpaceDE w:val="0"/>
        <w:autoSpaceDN w:val="0"/>
        <w:adjustRightInd w:val="0"/>
        <w:spacing w:after="0" w:line="244" w:lineRule="exact"/>
        <w:ind w:left="34"/>
        <w:jc w:val="center"/>
        <w:rPr>
          <w:rFonts w:ascii="Arial" w:hAnsi="Arial" w:cs="Arial"/>
          <w:b/>
          <w:color w:val="313131"/>
          <w:w w:val="110"/>
          <w:sz w:val="24"/>
          <w:szCs w:val="24"/>
        </w:rPr>
      </w:pPr>
      <w:bookmarkStart w:id="0" w:name="_GoBack"/>
      <w:bookmarkEnd w:id="0"/>
      <w:r w:rsidRPr="008B10D5">
        <w:rPr>
          <w:rFonts w:ascii="Arial" w:hAnsi="Arial" w:cs="Arial"/>
          <w:b/>
          <w:color w:val="313131"/>
          <w:w w:val="110"/>
          <w:sz w:val="24"/>
          <w:szCs w:val="24"/>
        </w:rPr>
        <w:t>CALCASIEU CAMERON NAVIGATION</w:t>
      </w:r>
      <w:r w:rsidRPr="008B10D5">
        <w:rPr>
          <w:rFonts w:ascii="Arial" w:hAnsi="Arial" w:cs="Arial"/>
          <w:b/>
          <w:color w:val="313131"/>
          <w:spacing w:val="54"/>
          <w:w w:val="110"/>
          <w:sz w:val="24"/>
          <w:szCs w:val="24"/>
        </w:rPr>
        <w:t xml:space="preserve"> </w:t>
      </w:r>
      <w:r w:rsidRPr="008B10D5">
        <w:rPr>
          <w:rFonts w:ascii="Arial" w:hAnsi="Arial" w:cs="Arial"/>
          <w:b/>
          <w:color w:val="313131"/>
          <w:w w:val="110"/>
          <w:sz w:val="24"/>
          <w:szCs w:val="24"/>
        </w:rPr>
        <w:t>DISTRICT</w:t>
      </w:r>
    </w:p>
    <w:p w:rsidR="00C03B0C" w:rsidRPr="008B10D5" w:rsidRDefault="00C03B0C" w:rsidP="007F021A">
      <w:pPr>
        <w:kinsoku w:val="0"/>
        <w:overflowPunct w:val="0"/>
        <w:autoSpaceDE w:val="0"/>
        <w:autoSpaceDN w:val="0"/>
        <w:adjustRightInd w:val="0"/>
        <w:spacing w:before="34" w:after="0" w:line="240" w:lineRule="auto"/>
        <w:ind w:right="40"/>
        <w:jc w:val="center"/>
        <w:rPr>
          <w:rFonts w:ascii="Arial" w:hAnsi="Arial" w:cs="Arial"/>
          <w:b/>
          <w:color w:val="313131"/>
          <w:w w:val="105"/>
          <w:sz w:val="24"/>
          <w:szCs w:val="24"/>
        </w:rPr>
      </w:pPr>
      <w:r w:rsidRPr="008B10D5">
        <w:rPr>
          <w:rFonts w:ascii="Arial" w:hAnsi="Arial" w:cs="Arial"/>
          <w:b/>
          <w:color w:val="313131"/>
          <w:w w:val="105"/>
          <w:sz w:val="24"/>
          <w:szCs w:val="24"/>
        </w:rPr>
        <w:t>PROCEEDING</w:t>
      </w:r>
      <w:r w:rsidR="007F021A" w:rsidRPr="008B10D5">
        <w:rPr>
          <w:rFonts w:ascii="Arial" w:hAnsi="Arial" w:cs="Arial"/>
          <w:b/>
          <w:color w:val="313131"/>
          <w:w w:val="105"/>
          <w:sz w:val="24"/>
          <w:szCs w:val="24"/>
        </w:rPr>
        <w:t>S</w:t>
      </w:r>
    </w:p>
    <w:p w:rsidR="00C03B0C" w:rsidRPr="007F021A" w:rsidRDefault="00C03B0C" w:rsidP="007F021A">
      <w:pPr>
        <w:kinsoku w:val="0"/>
        <w:overflowPunct w:val="0"/>
        <w:autoSpaceDE w:val="0"/>
        <w:autoSpaceDN w:val="0"/>
        <w:adjustRightInd w:val="0"/>
        <w:spacing w:before="1" w:after="0" w:line="240" w:lineRule="auto"/>
        <w:jc w:val="center"/>
        <w:rPr>
          <w:rFonts w:ascii="Arial" w:hAnsi="Arial" w:cs="Arial"/>
          <w:sz w:val="24"/>
          <w:szCs w:val="24"/>
        </w:rPr>
      </w:pPr>
    </w:p>
    <w:p w:rsidR="00C03B0C" w:rsidRDefault="007F021A" w:rsidP="007F021A">
      <w:pPr>
        <w:kinsoku w:val="0"/>
        <w:overflowPunct w:val="0"/>
        <w:autoSpaceDE w:val="0"/>
        <w:autoSpaceDN w:val="0"/>
        <w:adjustRightInd w:val="0"/>
        <w:spacing w:after="0" w:line="240" w:lineRule="auto"/>
        <w:ind w:right="40"/>
        <w:jc w:val="center"/>
        <w:rPr>
          <w:rFonts w:ascii="Arial" w:hAnsi="Arial" w:cs="Arial"/>
          <w:color w:val="313131"/>
          <w:w w:val="105"/>
          <w:sz w:val="24"/>
          <w:szCs w:val="24"/>
        </w:rPr>
      </w:pPr>
      <w:r>
        <w:rPr>
          <w:rFonts w:ascii="Arial" w:hAnsi="Arial" w:cs="Arial"/>
          <w:color w:val="313131"/>
          <w:w w:val="105"/>
          <w:sz w:val="24"/>
          <w:szCs w:val="24"/>
        </w:rPr>
        <w:t>December 3</w:t>
      </w:r>
      <w:r w:rsidR="00C03B0C" w:rsidRPr="007F021A">
        <w:rPr>
          <w:rFonts w:ascii="Arial" w:hAnsi="Arial" w:cs="Arial"/>
          <w:color w:val="313131"/>
          <w:w w:val="105"/>
          <w:sz w:val="24"/>
          <w:szCs w:val="24"/>
        </w:rPr>
        <w:t>, 2018</w:t>
      </w:r>
    </w:p>
    <w:p w:rsidR="007F021A" w:rsidRPr="007F021A" w:rsidRDefault="007F021A" w:rsidP="007F021A">
      <w:pPr>
        <w:kinsoku w:val="0"/>
        <w:overflowPunct w:val="0"/>
        <w:autoSpaceDE w:val="0"/>
        <w:autoSpaceDN w:val="0"/>
        <w:adjustRightInd w:val="0"/>
        <w:spacing w:after="0" w:line="240" w:lineRule="auto"/>
        <w:ind w:left="3907" w:right="3907"/>
        <w:jc w:val="center"/>
        <w:rPr>
          <w:rFonts w:ascii="Arial" w:hAnsi="Arial" w:cs="Arial"/>
          <w:color w:val="313131"/>
          <w:w w:val="105"/>
          <w:sz w:val="24"/>
          <w:szCs w:val="24"/>
        </w:rPr>
      </w:pPr>
    </w:p>
    <w:p w:rsidR="00C03B0C" w:rsidRDefault="00C03B0C" w:rsidP="008B10D5">
      <w:pPr>
        <w:kinsoku w:val="0"/>
        <w:overflowPunct w:val="0"/>
        <w:autoSpaceDE w:val="0"/>
        <w:autoSpaceDN w:val="0"/>
        <w:adjustRightInd w:val="0"/>
        <w:spacing w:before="34" w:after="0" w:line="266" w:lineRule="auto"/>
        <w:jc w:val="both"/>
        <w:rPr>
          <w:rFonts w:ascii="Arial" w:hAnsi="Arial" w:cs="Arial"/>
          <w:color w:val="313131"/>
          <w:w w:val="110"/>
          <w:sz w:val="24"/>
          <w:szCs w:val="24"/>
        </w:rPr>
      </w:pPr>
      <w:r w:rsidRPr="007F021A">
        <w:rPr>
          <w:rFonts w:ascii="Arial" w:hAnsi="Arial" w:cs="Arial"/>
          <w:color w:val="313131"/>
          <w:w w:val="110"/>
          <w:sz w:val="24"/>
          <w:szCs w:val="24"/>
        </w:rPr>
        <w:t>The Calcasieu Cameron</w:t>
      </w:r>
      <w:r w:rsidRPr="007F021A">
        <w:rPr>
          <w:rFonts w:ascii="Arial" w:hAnsi="Arial" w:cs="Arial"/>
          <w:color w:val="313131"/>
          <w:spacing w:val="52"/>
          <w:w w:val="110"/>
          <w:sz w:val="24"/>
          <w:szCs w:val="24"/>
        </w:rPr>
        <w:t xml:space="preserve"> </w:t>
      </w:r>
      <w:r w:rsidRPr="007F021A">
        <w:rPr>
          <w:rFonts w:ascii="Arial" w:hAnsi="Arial" w:cs="Arial"/>
          <w:color w:val="313131"/>
          <w:w w:val="110"/>
          <w:sz w:val="24"/>
          <w:szCs w:val="24"/>
        </w:rPr>
        <w:t xml:space="preserve">Navigation District met in regular session on Monday, </w:t>
      </w:r>
      <w:r w:rsidR="007F021A">
        <w:rPr>
          <w:rFonts w:ascii="Arial" w:hAnsi="Arial" w:cs="Arial"/>
          <w:color w:val="313131"/>
          <w:w w:val="110"/>
          <w:sz w:val="24"/>
          <w:szCs w:val="24"/>
        </w:rPr>
        <w:t>December 3</w:t>
      </w:r>
      <w:r w:rsidRPr="007F021A">
        <w:rPr>
          <w:rFonts w:ascii="Arial" w:hAnsi="Arial" w:cs="Arial"/>
          <w:color w:val="313131"/>
          <w:w w:val="110"/>
          <w:sz w:val="24"/>
          <w:szCs w:val="24"/>
        </w:rPr>
        <w:t xml:space="preserve">, 2018 at the </w:t>
      </w:r>
      <w:r w:rsidR="007F021A">
        <w:rPr>
          <w:rFonts w:ascii="Arial" w:hAnsi="Arial" w:cs="Arial"/>
          <w:color w:val="313131"/>
          <w:w w:val="110"/>
          <w:sz w:val="24"/>
          <w:szCs w:val="24"/>
        </w:rPr>
        <w:t>Calcasieu</w:t>
      </w:r>
      <w:r w:rsidRPr="007F021A">
        <w:rPr>
          <w:rFonts w:ascii="Arial" w:hAnsi="Arial" w:cs="Arial"/>
          <w:color w:val="313131"/>
          <w:w w:val="110"/>
          <w:sz w:val="24"/>
          <w:szCs w:val="24"/>
        </w:rPr>
        <w:t xml:space="preserve"> Parish Police Jury Chambers,</w:t>
      </w:r>
      <w:r w:rsidR="0068147C">
        <w:rPr>
          <w:rFonts w:ascii="Arial" w:hAnsi="Arial" w:cs="Arial"/>
          <w:color w:val="313131"/>
          <w:w w:val="110"/>
          <w:sz w:val="24"/>
          <w:szCs w:val="24"/>
        </w:rPr>
        <w:t xml:space="preserve"> </w:t>
      </w:r>
      <w:r w:rsidR="007F021A">
        <w:rPr>
          <w:rFonts w:ascii="Arial" w:hAnsi="Arial" w:cs="Arial"/>
          <w:color w:val="313131"/>
          <w:w w:val="110"/>
          <w:sz w:val="24"/>
          <w:szCs w:val="24"/>
        </w:rPr>
        <w:t>105</w:t>
      </w:r>
      <w:r w:rsidR="0068147C">
        <w:rPr>
          <w:rFonts w:ascii="Arial" w:hAnsi="Arial" w:cs="Arial"/>
          <w:color w:val="313131"/>
          <w:w w:val="110"/>
          <w:sz w:val="24"/>
          <w:szCs w:val="24"/>
        </w:rPr>
        <w:t xml:space="preserve"> </w:t>
      </w:r>
      <w:r w:rsidR="007F021A">
        <w:rPr>
          <w:rFonts w:ascii="Arial" w:hAnsi="Arial" w:cs="Arial"/>
          <w:color w:val="313131"/>
          <w:w w:val="110"/>
          <w:sz w:val="24"/>
          <w:szCs w:val="24"/>
        </w:rPr>
        <w:t>Pithon Street, Lake Charles</w:t>
      </w:r>
      <w:r w:rsidRPr="007F021A">
        <w:rPr>
          <w:rFonts w:ascii="Arial" w:hAnsi="Arial" w:cs="Arial"/>
          <w:color w:val="313131"/>
          <w:w w:val="110"/>
          <w:sz w:val="24"/>
          <w:szCs w:val="24"/>
        </w:rPr>
        <w:t>, Louisiana at 10:00 o'clock AM.</w:t>
      </w:r>
    </w:p>
    <w:p w:rsidR="007F021A" w:rsidRPr="007F021A" w:rsidRDefault="007F021A" w:rsidP="007F021A">
      <w:pPr>
        <w:kinsoku w:val="0"/>
        <w:overflowPunct w:val="0"/>
        <w:autoSpaceDE w:val="0"/>
        <w:autoSpaceDN w:val="0"/>
        <w:adjustRightInd w:val="0"/>
        <w:spacing w:before="34" w:after="0" w:line="266" w:lineRule="auto"/>
        <w:ind w:left="37" w:hanging="2"/>
        <w:jc w:val="both"/>
        <w:rPr>
          <w:rFonts w:ascii="Arial" w:hAnsi="Arial" w:cs="Arial"/>
          <w:color w:val="313131"/>
          <w:w w:val="110"/>
          <w:sz w:val="24"/>
          <w:szCs w:val="24"/>
        </w:rPr>
      </w:pPr>
    </w:p>
    <w:p w:rsidR="007F021A" w:rsidRDefault="00C03B0C" w:rsidP="007F021A">
      <w:pPr>
        <w:kinsoku w:val="0"/>
        <w:overflowPunct w:val="0"/>
        <w:autoSpaceDE w:val="0"/>
        <w:autoSpaceDN w:val="0"/>
        <w:adjustRightInd w:val="0"/>
        <w:spacing w:before="34" w:after="0"/>
        <w:ind w:left="1080" w:right="728" w:hanging="1080"/>
        <w:jc w:val="both"/>
        <w:rPr>
          <w:rFonts w:ascii="Arial" w:hAnsi="Arial" w:cs="Arial"/>
          <w:color w:val="313131"/>
          <w:w w:val="105"/>
          <w:sz w:val="24"/>
          <w:szCs w:val="24"/>
        </w:rPr>
      </w:pPr>
      <w:r w:rsidRPr="007F021A">
        <w:rPr>
          <w:rFonts w:ascii="Arial" w:hAnsi="Arial" w:cs="Arial"/>
          <w:color w:val="313131"/>
          <w:w w:val="105"/>
          <w:sz w:val="24"/>
          <w:szCs w:val="24"/>
        </w:rPr>
        <w:t xml:space="preserve">Present: </w:t>
      </w:r>
    </w:p>
    <w:p w:rsidR="009B350F" w:rsidRDefault="009B350F" w:rsidP="009B350F">
      <w:pPr>
        <w:kinsoku w:val="0"/>
        <w:overflowPunct w:val="0"/>
        <w:autoSpaceDE w:val="0"/>
        <w:autoSpaceDN w:val="0"/>
        <w:adjustRightInd w:val="0"/>
        <w:spacing w:before="34" w:after="0"/>
        <w:ind w:left="720" w:right="40"/>
        <w:jc w:val="both"/>
        <w:rPr>
          <w:rFonts w:ascii="Arial" w:hAnsi="Arial" w:cs="Arial"/>
          <w:color w:val="313131"/>
          <w:w w:val="105"/>
          <w:sz w:val="24"/>
          <w:szCs w:val="24"/>
        </w:rPr>
      </w:pPr>
    </w:p>
    <w:p w:rsidR="007F021A" w:rsidRPr="007F021A" w:rsidRDefault="007133DA" w:rsidP="009B350F">
      <w:pPr>
        <w:kinsoku w:val="0"/>
        <w:overflowPunct w:val="0"/>
        <w:autoSpaceDE w:val="0"/>
        <w:autoSpaceDN w:val="0"/>
        <w:adjustRightInd w:val="0"/>
        <w:spacing w:before="34" w:after="0"/>
        <w:ind w:left="720" w:right="40"/>
        <w:jc w:val="both"/>
        <w:rPr>
          <w:rFonts w:ascii="Arial" w:hAnsi="Arial" w:cs="Arial"/>
          <w:color w:val="313131"/>
          <w:w w:val="105"/>
          <w:sz w:val="24"/>
          <w:szCs w:val="24"/>
        </w:rPr>
      </w:pPr>
      <w:r w:rsidRPr="007F021A">
        <w:rPr>
          <w:rFonts w:ascii="Arial" w:hAnsi="Arial" w:cs="Arial"/>
          <w:color w:val="313131"/>
          <w:w w:val="105"/>
          <w:sz w:val="24"/>
          <w:szCs w:val="24"/>
        </w:rPr>
        <w:t xml:space="preserve">Commissioner Stevie Trahan </w:t>
      </w:r>
      <w:r w:rsidR="00C03B0C" w:rsidRPr="007F021A">
        <w:rPr>
          <w:rFonts w:ascii="Arial" w:hAnsi="Arial" w:cs="Arial"/>
          <w:color w:val="313131"/>
          <w:w w:val="105"/>
          <w:sz w:val="24"/>
          <w:szCs w:val="24"/>
        </w:rPr>
        <w:t xml:space="preserve">Commissioner Clair Marceaux, </w:t>
      </w:r>
      <w:r w:rsidR="007F021A">
        <w:rPr>
          <w:rFonts w:ascii="Arial" w:hAnsi="Arial" w:cs="Arial"/>
          <w:color w:val="313131"/>
          <w:w w:val="105"/>
          <w:sz w:val="24"/>
          <w:szCs w:val="24"/>
        </w:rPr>
        <w:t>Commissioner Bill Rase, Commissioner Brett Palmer, Commissioner Charles Harper</w:t>
      </w:r>
    </w:p>
    <w:p w:rsidR="007F021A" w:rsidRDefault="007F021A" w:rsidP="009B350F">
      <w:pPr>
        <w:kinsoku w:val="0"/>
        <w:overflowPunct w:val="0"/>
        <w:autoSpaceDE w:val="0"/>
        <w:autoSpaceDN w:val="0"/>
        <w:adjustRightInd w:val="0"/>
        <w:spacing w:before="26" w:after="0" w:line="240" w:lineRule="auto"/>
        <w:ind w:left="38" w:right="40"/>
        <w:jc w:val="both"/>
        <w:rPr>
          <w:rFonts w:ascii="Arial" w:hAnsi="Arial" w:cs="Arial"/>
          <w:color w:val="313131"/>
          <w:w w:val="105"/>
          <w:sz w:val="24"/>
          <w:szCs w:val="24"/>
        </w:rPr>
      </w:pPr>
    </w:p>
    <w:p w:rsidR="007F021A" w:rsidRDefault="00C03B0C" w:rsidP="007F021A">
      <w:pPr>
        <w:kinsoku w:val="0"/>
        <w:overflowPunct w:val="0"/>
        <w:autoSpaceDE w:val="0"/>
        <w:autoSpaceDN w:val="0"/>
        <w:adjustRightInd w:val="0"/>
        <w:spacing w:before="26" w:after="0" w:line="240" w:lineRule="auto"/>
        <w:ind w:left="38"/>
        <w:jc w:val="both"/>
        <w:rPr>
          <w:rFonts w:ascii="Arial" w:hAnsi="Arial" w:cs="Arial"/>
          <w:color w:val="313131"/>
          <w:w w:val="105"/>
          <w:sz w:val="24"/>
          <w:szCs w:val="24"/>
        </w:rPr>
      </w:pPr>
      <w:r w:rsidRPr="007F021A">
        <w:rPr>
          <w:rFonts w:ascii="Arial" w:hAnsi="Arial" w:cs="Arial"/>
          <w:color w:val="313131"/>
          <w:w w:val="105"/>
          <w:sz w:val="24"/>
          <w:szCs w:val="24"/>
        </w:rPr>
        <w:t xml:space="preserve">Absent: </w:t>
      </w:r>
    </w:p>
    <w:p w:rsidR="007F021A" w:rsidRDefault="007F021A" w:rsidP="007F021A">
      <w:pPr>
        <w:kinsoku w:val="0"/>
        <w:overflowPunct w:val="0"/>
        <w:autoSpaceDE w:val="0"/>
        <w:autoSpaceDN w:val="0"/>
        <w:adjustRightInd w:val="0"/>
        <w:spacing w:before="26" w:after="0" w:line="240" w:lineRule="auto"/>
        <w:ind w:left="38"/>
        <w:jc w:val="both"/>
        <w:rPr>
          <w:rFonts w:ascii="Arial" w:hAnsi="Arial" w:cs="Arial"/>
          <w:color w:val="313131"/>
          <w:w w:val="105"/>
          <w:sz w:val="24"/>
          <w:szCs w:val="24"/>
        </w:rPr>
      </w:pPr>
    </w:p>
    <w:p w:rsidR="00C03B0C" w:rsidRDefault="00C03B0C" w:rsidP="007F021A">
      <w:pPr>
        <w:kinsoku w:val="0"/>
        <w:overflowPunct w:val="0"/>
        <w:autoSpaceDE w:val="0"/>
        <w:autoSpaceDN w:val="0"/>
        <w:adjustRightInd w:val="0"/>
        <w:spacing w:before="26" w:after="0" w:line="240" w:lineRule="auto"/>
        <w:ind w:left="38" w:firstLine="682"/>
        <w:jc w:val="both"/>
        <w:rPr>
          <w:rFonts w:ascii="Arial" w:hAnsi="Arial" w:cs="Arial"/>
          <w:color w:val="313131"/>
          <w:w w:val="105"/>
          <w:sz w:val="24"/>
          <w:szCs w:val="24"/>
        </w:rPr>
      </w:pPr>
      <w:r w:rsidRPr="007F021A">
        <w:rPr>
          <w:rFonts w:ascii="Arial" w:hAnsi="Arial" w:cs="Arial"/>
          <w:color w:val="313131"/>
          <w:w w:val="105"/>
          <w:sz w:val="24"/>
          <w:szCs w:val="24"/>
        </w:rPr>
        <w:t>None</w:t>
      </w:r>
    </w:p>
    <w:p w:rsidR="007F021A" w:rsidRPr="007F021A" w:rsidRDefault="007F021A" w:rsidP="007F021A">
      <w:pPr>
        <w:kinsoku w:val="0"/>
        <w:overflowPunct w:val="0"/>
        <w:autoSpaceDE w:val="0"/>
        <w:autoSpaceDN w:val="0"/>
        <w:adjustRightInd w:val="0"/>
        <w:spacing w:before="26" w:after="0" w:line="240" w:lineRule="auto"/>
        <w:ind w:left="38"/>
        <w:jc w:val="both"/>
        <w:rPr>
          <w:rFonts w:ascii="Arial" w:hAnsi="Arial" w:cs="Arial"/>
          <w:color w:val="313131"/>
          <w:w w:val="105"/>
          <w:sz w:val="24"/>
          <w:szCs w:val="24"/>
        </w:rPr>
      </w:pPr>
    </w:p>
    <w:p w:rsidR="007F021A" w:rsidRDefault="00C03B0C" w:rsidP="007F021A">
      <w:pPr>
        <w:kinsoku w:val="0"/>
        <w:overflowPunct w:val="0"/>
        <w:autoSpaceDE w:val="0"/>
        <w:autoSpaceDN w:val="0"/>
        <w:adjustRightInd w:val="0"/>
        <w:spacing w:before="33" w:after="0" w:line="264" w:lineRule="auto"/>
        <w:ind w:left="734" w:right="371" w:hanging="700"/>
        <w:jc w:val="both"/>
        <w:rPr>
          <w:rFonts w:ascii="Arial" w:hAnsi="Arial" w:cs="Arial"/>
          <w:color w:val="313131"/>
          <w:w w:val="105"/>
          <w:sz w:val="24"/>
          <w:szCs w:val="24"/>
        </w:rPr>
      </w:pPr>
      <w:r w:rsidRPr="007F021A">
        <w:rPr>
          <w:rFonts w:ascii="Arial" w:hAnsi="Arial" w:cs="Arial"/>
          <w:color w:val="313131"/>
          <w:w w:val="105"/>
          <w:sz w:val="24"/>
          <w:szCs w:val="24"/>
        </w:rPr>
        <w:t>Guest</w:t>
      </w:r>
      <w:r w:rsidR="009B350F">
        <w:rPr>
          <w:rFonts w:ascii="Arial" w:hAnsi="Arial" w:cs="Arial"/>
          <w:color w:val="313131"/>
          <w:w w:val="105"/>
          <w:sz w:val="24"/>
          <w:szCs w:val="24"/>
        </w:rPr>
        <w:t>s</w:t>
      </w:r>
      <w:r w:rsidRPr="007F021A">
        <w:rPr>
          <w:rFonts w:ascii="Arial" w:hAnsi="Arial" w:cs="Arial"/>
          <w:color w:val="313131"/>
          <w:w w:val="105"/>
          <w:sz w:val="24"/>
          <w:szCs w:val="24"/>
        </w:rPr>
        <w:t xml:space="preserve">: </w:t>
      </w:r>
    </w:p>
    <w:p w:rsidR="007F021A" w:rsidRDefault="007F021A" w:rsidP="007F021A">
      <w:pPr>
        <w:kinsoku w:val="0"/>
        <w:overflowPunct w:val="0"/>
        <w:autoSpaceDE w:val="0"/>
        <w:autoSpaceDN w:val="0"/>
        <w:adjustRightInd w:val="0"/>
        <w:spacing w:before="33" w:after="0" w:line="264" w:lineRule="auto"/>
        <w:ind w:left="734" w:right="371" w:hanging="700"/>
        <w:jc w:val="both"/>
        <w:rPr>
          <w:rFonts w:ascii="Arial" w:hAnsi="Arial" w:cs="Arial"/>
          <w:color w:val="313131"/>
          <w:w w:val="105"/>
          <w:sz w:val="24"/>
          <w:szCs w:val="24"/>
        </w:rPr>
      </w:pPr>
    </w:p>
    <w:p w:rsidR="00C03B0C" w:rsidRPr="007F021A" w:rsidRDefault="00FC1CED" w:rsidP="009B350F">
      <w:pPr>
        <w:kinsoku w:val="0"/>
        <w:overflowPunct w:val="0"/>
        <w:autoSpaceDE w:val="0"/>
        <w:autoSpaceDN w:val="0"/>
        <w:adjustRightInd w:val="0"/>
        <w:spacing w:before="33" w:after="0" w:line="264" w:lineRule="auto"/>
        <w:ind w:left="734" w:right="40" w:hanging="14"/>
        <w:jc w:val="both"/>
        <w:rPr>
          <w:rFonts w:ascii="Arial" w:hAnsi="Arial" w:cs="Arial"/>
          <w:color w:val="313131"/>
          <w:w w:val="105"/>
          <w:sz w:val="24"/>
          <w:szCs w:val="24"/>
        </w:rPr>
      </w:pPr>
      <w:r>
        <w:rPr>
          <w:rFonts w:ascii="Arial" w:hAnsi="Arial" w:cs="Arial"/>
          <w:color w:val="313131"/>
          <w:w w:val="105"/>
          <w:sz w:val="24"/>
          <w:szCs w:val="24"/>
        </w:rPr>
        <w:t xml:space="preserve">Senator Dan Morrish; </w:t>
      </w:r>
      <w:r w:rsidR="007F021A">
        <w:rPr>
          <w:rFonts w:ascii="Arial" w:hAnsi="Arial" w:cs="Arial"/>
          <w:color w:val="313131"/>
          <w:w w:val="105"/>
          <w:sz w:val="24"/>
          <w:szCs w:val="24"/>
        </w:rPr>
        <w:t xml:space="preserve">Maury Hudson – Magnolia LNG; Jeff Brightwell – Lake Charles LNG; Lynn Hohensee – West Calcasieu Port; Jon Ringo – Port of Lake Charles;  </w:t>
      </w:r>
      <w:r w:rsidR="00C03B0C" w:rsidRPr="007F021A">
        <w:rPr>
          <w:rFonts w:ascii="Arial" w:hAnsi="Arial" w:cs="Arial"/>
          <w:color w:val="313131"/>
          <w:w w:val="105"/>
          <w:sz w:val="24"/>
          <w:szCs w:val="24"/>
        </w:rPr>
        <w:t>Rene Escuriex-Fenstermaker</w:t>
      </w:r>
      <w:r w:rsidR="007F021A">
        <w:rPr>
          <w:rFonts w:ascii="Arial" w:hAnsi="Arial" w:cs="Arial"/>
          <w:color w:val="313131"/>
          <w:w w:val="105"/>
          <w:sz w:val="24"/>
          <w:szCs w:val="24"/>
        </w:rPr>
        <w:t xml:space="preserve">; Tammy Truax – Magnolia LNG; David Devall – Devall Towing; </w:t>
      </w:r>
      <w:r w:rsidR="00C03B0C" w:rsidRPr="007F021A">
        <w:rPr>
          <w:rFonts w:ascii="Arial" w:hAnsi="Arial" w:cs="Arial"/>
          <w:color w:val="313131"/>
          <w:w w:val="105"/>
          <w:sz w:val="24"/>
          <w:szCs w:val="24"/>
        </w:rPr>
        <w:t>Cyndi Sellers-Cameron Pilot</w:t>
      </w:r>
      <w:r w:rsidR="007F021A">
        <w:rPr>
          <w:rFonts w:ascii="Arial" w:hAnsi="Arial" w:cs="Arial"/>
          <w:color w:val="313131"/>
          <w:w w:val="105"/>
          <w:sz w:val="24"/>
          <w:szCs w:val="24"/>
        </w:rPr>
        <w:t>;</w:t>
      </w:r>
      <w:r w:rsidR="00C03B0C" w:rsidRPr="007F021A">
        <w:rPr>
          <w:rFonts w:ascii="Arial" w:hAnsi="Arial" w:cs="Arial"/>
          <w:color w:val="313131"/>
          <w:w w:val="105"/>
          <w:sz w:val="24"/>
          <w:szCs w:val="24"/>
        </w:rPr>
        <w:t xml:space="preserve"> Jennifer Jones-</w:t>
      </w:r>
      <w:r w:rsidR="007F021A">
        <w:rPr>
          <w:rFonts w:ascii="Arial" w:hAnsi="Arial" w:cs="Arial"/>
          <w:color w:val="313131"/>
          <w:w w:val="105"/>
          <w:sz w:val="24"/>
          <w:szCs w:val="24"/>
        </w:rPr>
        <w:t xml:space="preserve"> Cameron Parish </w:t>
      </w:r>
      <w:r w:rsidR="00C03B0C" w:rsidRPr="007F021A">
        <w:rPr>
          <w:rFonts w:ascii="Arial" w:hAnsi="Arial" w:cs="Arial"/>
          <w:color w:val="313131"/>
          <w:w w:val="105"/>
          <w:sz w:val="24"/>
          <w:szCs w:val="24"/>
        </w:rPr>
        <w:t>District Attorney</w:t>
      </w:r>
      <w:r w:rsidR="007F021A">
        <w:rPr>
          <w:rFonts w:ascii="Arial" w:hAnsi="Arial" w:cs="Arial"/>
          <w:color w:val="313131"/>
          <w:w w:val="105"/>
          <w:sz w:val="24"/>
          <w:szCs w:val="24"/>
        </w:rPr>
        <w:t>;</w:t>
      </w:r>
      <w:r w:rsidR="00C03B0C" w:rsidRPr="007F021A">
        <w:rPr>
          <w:rFonts w:ascii="Arial" w:hAnsi="Arial" w:cs="Arial"/>
          <w:color w:val="313131"/>
          <w:w w:val="105"/>
          <w:sz w:val="24"/>
          <w:szCs w:val="24"/>
        </w:rPr>
        <w:t xml:space="preserve"> Charl</w:t>
      </w:r>
      <w:r w:rsidR="00F130B3">
        <w:rPr>
          <w:rFonts w:ascii="Arial" w:hAnsi="Arial" w:cs="Arial"/>
          <w:color w:val="313131"/>
          <w:w w:val="105"/>
          <w:sz w:val="24"/>
          <w:szCs w:val="24"/>
        </w:rPr>
        <w:t>i</w:t>
      </w:r>
      <w:r w:rsidR="00C03B0C" w:rsidRPr="007F021A">
        <w:rPr>
          <w:rFonts w:ascii="Arial" w:hAnsi="Arial" w:cs="Arial"/>
          <w:color w:val="313131"/>
          <w:w w:val="105"/>
          <w:sz w:val="24"/>
          <w:szCs w:val="24"/>
        </w:rPr>
        <w:t xml:space="preserve">e Atherton, </w:t>
      </w:r>
      <w:r w:rsidR="007F021A">
        <w:rPr>
          <w:rFonts w:ascii="Arial" w:hAnsi="Arial" w:cs="Arial"/>
          <w:color w:val="313131"/>
          <w:w w:val="105"/>
          <w:sz w:val="24"/>
          <w:szCs w:val="24"/>
        </w:rPr>
        <w:t>George Melancon – LDWF; Randy Roach; Representative Stuart Moss; Michelle Bolen – Port of Lake Charles</w:t>
      </w:r>
    </w:p>
    <w:p w:rsidR="00C03B0C" w:rsidRPr="007F021A" w:rsidRDefault="00C03B0C" w:rsidP="007F021A">
      <w:pPr>
        <w:kinsoku w:val="0"/>
        <w:overflowPunct w:val="0"/>
        <w:autoSpaceDE w:val="0"/>
        <w:autoSpaceDN w:val="0"/>
        <w:adjustRightInd w:val="0"/>
        <w:spacing w:before="5" w:after="0" w:line="240" w:lineRule="auto"/>
        <w:jc w:val="both"/>
        <w:rPr>
          <w:rFonts w:ascii="Arial" w:hAnsi="Arial" w:cs="Arial"/>
          <w:sz w:val="24"/>
          <w:szCs w:val="24"/>
        </w:rPr>
      </w:pPr>
    </w:p>
    <w:p w:rsidR="00C03B0C" w:rsidRPr="007F021A" w:rsidRDefault="007133DA" w:rsidP="009B350F">
      <w:pPr>
        <w:kinsoku w:val="0"/>
        <w:overflowPunct w:val="0"/>
        <w:autoSpaceDE w:val="0"/>
        <w:autoSpaceDN w:val="0"/>
        <w:adjustRightInd w:val="0"/>
        <w:spacing w:after="0" w:line="240" w:lineRule="auto"/>
        <w:ind w:left="35" w:right="40"/>
        <w:jc w:val="both"/>
        <w:rPr>
          <w:rFonts w:ascii="Arial" w:hAnsi="Arial" w:cs="Arial"/>
          <w:color w:val="313131"/>
          <w:w w:val="105"/>
          <w:sz w:val="24"/>
          <w:szCs w:val="24"/>
        </w:rPr>
      </w:pPr>
      <w:r>
        <w:rPr>
          <w:rFonts w:ascii="Arial" w:hAnsi="Arial" w:cs="Arial"/>
          <w:color w:val="313131"/>
          <w:w w:val="105"/>
          <w:sz w:val="24"/>
          <w:szCs w:val="24"/>
        </w:rPr>
        <w:t xml:space="preserve">Commissioner Trahan </w:t>
      </w:r>
      <w:r w:rsidR="00C03B0C" w:rsidRPr="007F021A">
        <w:rPr>
          <w:rFonts w:ascii="Arial" w:hAnsi="Arial" w:cs="Arial"/>
          <w:color w:val="313131"/>
          <w:w w:val="105"/>
          <w:sz w:val="24"/>
          <w:szCs w:val="24"/>
        </w:rPr>
        <w:t xml:space="preserve">called </w:t>
      </w:r>
      <w:r>
        <w:rPr>
          <w:rFonts w:ascii="Arial" w:hAnsi="Arial" w:cs="Arial"/>
          <w:color w:val="313131"/>
          <w:w w:val="105"/>
          <w:sz w:val="24"/>
          <w:szCs w:val="24"/>
        </w:rPr>
        <w:t xml:space="preserve">the meeting </w:t>
      </w:r>
      <w:r w:rsidR="00C03B0C" w:rsidRPr="007F021A">
        <w:rPr>
          <w:rFonts w:ascii="Arial" w:hAnsi="Arial" w:cs="Arial"/>
          <w:color w:val="313131"/>
          <w:w w:val="105"/>
          <w:sz w:val="24"/>
          <w:szCs w:val="24"/>
        </w:rPr>
        <w:t xml:space="preserve">to order by </w:t>
      </w:r>
      <w:r>
        <w:rPr>
          <w:rFonts w:ascii="Arial" w:hAnsi="Arial" w:cs="Arial"/>
          <w:color w:val="313131"/>
          <w:w w:val="105"/>
          <w:sz w:val="24"/>
          <w:szCs w:val="24"/>
        </w:rPr>
        <w:t xml:space="preserve">a roll call.  All board members were present. </w:t>
      </w:r>
    </w:p>
    <w:p w:rsidR="00C03B0C" w:rsidRPr="007F021A" w:rsidRDefault="00C03B0C" w:rsidP="009B350F">
      <w:pPr>
        <w:kinsoku w:val="0"/>
        <w:overflowPunct w:val="0"/>
        <w:autoSpaceDE w:val="0"/>
        <w:autoSpaceDN w:val="0"/>
        <w:adjustRightInd w:val="0"/>
        <w:spacing w:after="0" w:line="240" w:lineRule="auto"/>
        <w:ind w:right="40"/>
        <w:jc w:val="both"/>
        <w:rPr>
          <w:rFonts w:ascii="Arial" w:hAnsi="Arial" w:cs="Arial"/>
          <w:sz w:val="24"/>
          <w:szCs w:val="24"/>
        </w:rPr>
      </w:pPr>
    </w:p>
    <w:p w:rsidR="00C03B0C" w:rsidRDefault="00C03B0C" w:rsidP="00FC1CED">
      <w:pPr>
        <w:kinsoku w:val="0"/>
        <w:overflowPunct w:val="0"/>
        <w:autoSpaceDE w:val="0"/>
        <w:autoSpaceDN w:val="0"/>
        <w:adjustRightInd w:val="0"/>
        <w:spacing w:before="51" w:after="0" w:line="240" w:lineRule="auto"/>
        <w:ind w:left="34" w:right="40"/>
        <w:jc w:val="both"/>
        <w:rPr>
          <w:rFonts w:ascii="Arial" w:hAnsi="Arial" w:cs="Arial"/>
          <w:color w:val="313131"/>
          <w:w w:val="105"/>
          <w:sz w:val="24"/>
          <w:szCs w:val="24"/>
        </w:rPr>
      </w:pPr>
      <w:r w:rsidRPr="007F021A">
        <w:rPr>
          <w:rFonts w:ascii="Arial" w:hAnsi="Arial" w:cs="Arial"/>
          <w:color w:val="313131"/>
          <w:w w:val="105"/>
          <w:sz w:val="24"/>
          <w:szCs w:val="24"/>
        </w:rPr>
        <w:t xml:space="preserve">Commissioner </w:t>
      </w:r>
      <w:r w:rsidR="007133DA">
        <w:rPr>
          <w:rFonts w:ascii="Arial" w:hAnsi="Arial" w:cs="Arial"/>
          <w:color w:val="313131"/>
          <w:w w:val="105"/>
          <w:sz w:val="24"/>
          <w:szCs w:val="24"/>
        </w:rPr>
        <w:t>Marceaux</w:t>
      </w:r>
      <w:r w:rsidRPr="007F021A">
        <w:rPr>
          <w:rFonts w:ascii="Arial" w:hAnsi="Arial" w:cs="Arial"/>
          <w:color w:val="313131"/>
          <w:w w:val="105"/>
          <w:sz w:val="24"/>
          <w:szCs w:val="24"/>
        </w:rPr>
        <w:t xml:space="preserve"> gave the invocation and Commissioner Harper led the Pledge</w:t>
      </w:r>
      <w:r w:rsidR="00FC1CED">
        <w:rPr>
          <w:rFonts w:ascii="Arial" w:hAnsi="Arial" w:cs="Arial"/>
          <w:color w:val="313131"/>
          <w:w w:val="105"/>
          <w:sz w:val="24"/>
          <w:szCs w:val="24"/>
        </w:rPr>
        <w:t xml:space="preserve"> </w:t>
      </w:r>
      <w:r w:rsidRPr="007F021A">
        <w:rPr>
          <w:rFonts w:ascii="Arial" w:hAnsi="Arial" w:cs="Arial"/>
          <w:color w:val="313131"/>
          <w:w w:val="105"/>
          <w:sz w:val="24"/>
          <w:szCs w:val="24"/>
        </w:rPr>
        <w:t>of Allegiance.</w:t>
      </w:r>
    </w:p>
    <w:p w:rsidR="007133DA" w:rsidRPr="007F021A" w:rsidRDefault="007133DA" w:rsidP="007F021A">
      <w:pPr>
        <w:kinsoku w:val="0"/>
        <w:overflowPunct w:val="0"/>
        <w:autoSpaceDE w:val="0"/>
        <w:autoSpaceDN w:val="0"/>
        <w:adjustRightInd w:val="0"/>
        <w:spacing w:after="0" w:line="240" w:lineRule="auto"/>
        <w:ind w:left="34"/>
        <w:jc w:val="both"/>
        <w:rPr>
          <w:rFonts w:ascii="Arial" w:hAnsi="Arial" w:cs="Arial"/>
          <w:color w:val="313131"/>
          <w:w w:val="105"/>
          <w:sz w:val="24"/>
          <w:szCs w:val="24"/>
        </w:rPr>
      </w:pPr>
    </w:p>
    <w:p w:rsidR="00893332" w:rsidRDefault="007133DA" w:rsidP="007F021A">
      <w:pPr>
        <w:kinsoku w:val="0"/>
        <w:overflowPunct w:val="0"/>
        <w:autoSpaceDE w:val="0"/>
        <w:autoSpaceDN w:val="0"/>
        <w:adjustRightInd w:val="0"/>
        <w:spacing w:before="10" w:after="0" w:line="240" w:lineRule="auto"/>
        <w:jc w:val="both"/>
        <w:rPr>
          <w:rFonts w:ascii="Arial" w:hAnsi="Arial" w:cs="Arial"/>
          <w:sz w:val="24"/>
          <w:szCs w:val="24"/>
        </w:rPr>
      </w:pPr>
      <w:r>
        <w:rPr>
          <w:rFonts w:ascii="Arial" w:hAnsi="Arial" w:cs="Arial"/>
          <w:sz w:val="24"/>
          <w:szCs w:val="24"/>
        </w:rPr>
        <w:t xml:space="preserve">Approval of Minutes:  </w:t>
      </w:r>
    </w:p>
    <w:p w:rsidR="009B350F" w:rsidRDefault="009B350F" w:rsidP="007F021A">
      <w:pPr>
        <w:kinsoku w:val="0"/>
        <w:overflowPunct w:val="0"/>
        <w:autoSpaceDE w:val="0"/>
        <w:autoSpaceDN w:val="0"/>
        <w:adjustRightInd w:val="0"/>
        <w:spacing w:before="10" w:after="0" w:line="240" w:lineRule="auto"/>
        <w:jc w:val="both"/>
        <w:rPr>
          <w:rFonts w:ascii="Arial" w:hAnsi="Arial" w:cs="Arial"/>
          <w:sz w:val="24"/>
          <w:szCs w:val="24"/>
        </w:rPr>
      </w:pPr>
    </w:p>
    <w:p w:rsidR="007133DA" w:rsidRDefault="00893332" w:rsidP="00893332">
      <w:pPr>
        <w:kinsoku w:val="0"/>
        <w:overflowPunct w:val="0"/>
        <w:autoSpaceDE w:val="0"/>
        <w:autoSpaceDN w:val="0"/>
        <w:adjustRightInd w:val="0"/>
        <w:spacing w:before="10" w:after="0" w:line="240" w:lineRule="auto"/>
        <w:ind w:left="720"/>
        <w:jc w:val="both"/>
        <w:rPr>
          <w:rFonts w:ascii="Arial" w:hAnsi="Arial" w:cs="Arial"/>
          <w:sz w:val="24"/>
          <w:szCs w:val="24"/>
        </w:rPr>
      </w:pPr>
      <w:r>
        <w:rPr>
          <w:rFonts w:ascii="Arial" w:hAnsi="Arial" w:cs="Arial"/>
          <w:sz w:val="24"/>
          <w:szCs w:val="24"/>
        </w:rPr>
        <w:t>C</w:t>
      </w:r>
      <w:r w:rsidR="007133DA">
        <w:rPr>
          <w:rFonts w:ascii="Arial" w:hAnsi="Arial" w:cs="Arial"/>
          <w:sz w:val="24"/>
          <w:szCs w:val="24"/>
        </w:rPr>
        <w:t xml:space="preserve">ommissioner Harper offered a motion to approve the November 5, 2018 Meeting Minutes.  Commissioner Palmer seconded the motion and it carried unanimously. </w:t>
      </w:r>
    </w:p>
    <w:p w:rsidR="007133DA" w:rsidRDefault="007133DA" w:rsidP="007F021A">
      <w:pPr>
        <w:kinsoku w:val="0"/>
        <w:overflowPunct w:val="0"/>
        <w:autoSpaceDE w:val="0"/>
        <w:autoSpaceDN w:val="0"/>
        <w:adjustRightInd w:val="0"/>
        <w:spacing w:before="10" w:after="0" w:line="240" w:lineRule="auto"/>
        <w:jc w:val="both"/>
        <w:rPr>
          <w:rFonts w:ascii="Arial" w:hAnsi="Arial" w:cs="Arial"/>
          <w:sz w:val="24"/>
          <w:szCs w:val="24"/>
        </w:rPr>
      </w:pPr>
    </w:p>
    <w:p w:rsidR="007133DA" w:rsidRDefault="007133DA" w:rsidP="007F021A">
      <w:pPr>
        <w:kinsoku w:val="0"/>
        <w:overflowPunct w:val="0"/>
        <w:autoSpaceDE w:val="0"/>
        <w:autoSpaceDN w:val="0"/>
        <w:adjustRightInd w:val="0"/>
        <w:spacing w:before="10" w:after="0" w:line="240" w:lineRule="auto"/>
        <w:jc w:val="both"/>
        <w:rPr>
          <w:rFonts w:ascii="Arial" w:hAnsi="Arial" w:cs="Arial"/>
          <w:sz w:val="24"/>
          <w:szCs w:val="24"/>
        </w:rPr>
      </w:pPr>
      <w:r>
        <w:rPr>
          <w:rFonts w:ascii="Arial" w:hAnsi="Arial" w:cs="Arial"/>
          <w:sz w:val="24"/>
          <w:szCs w:val="24"/>
        </w:rPr>
        <w:t xml:space="preserve">Discussion of RFP submittal </w:t>
      </w:r>
      <w:r w:rsidR="00893332">
        <w:rPr>
          <w:rFonts w:ascii="Arial" w:hAnsi="Arial" w:cs="Arial"/>
          <w:sz w:val="24"/>
          <w:szCs w:val="24"/>
        </w:rPr>
        <w:t>for selection of a fiscal agent:</w:t>
      </w:r>
    </w:p>
    <w:p w:rsidR="00FC1CED" w:rsidRDefault="00FC1CED" w:rsidP="007F021A">
      <w:pPr>
        <w:kinsoku w:val="0"/>
        <w:overflowPunct w:val="0"/>
        <w:autoSpaceDE w:val="0"/>
        <w:autoSpaceDN w:val="0"/>
        <w:adjustRightInd w:val="0"/>
        <w:spacing w:before="10" w:after="0" w:line="240" w:lineRule="auto"/>
        <w:jc w:val="both"/>
        <w:rPr>
          <w:rFonts w:ascii="Arial" w:hAnsi="Arial" w:cs="Arial"/>
          <w:sz w:val="24"/>
          <w:szCs w:val="24"/>
        </w:rPr>
      </w:pPr>
    </w:p>
    <w:p w:rsidR="00FC1CED" w:rsidRDefault="008A6D85" w:rsidP="008A6D85">
      <w:pPr>
        <w:kinsoku w:val="0"/>
        <w:overflowPunct w:val="0"/>
        <w:autoSpaceDE w:val="0"/>
        <w:autoSpaceDN w:val="0"/>
        <w:adjustRightInd w:val="0"/>
        <w:spacing w:before="10" w:after="0" w:line="240" w:lineRule="auto"/>
        <w:ind w:left="720"/>
        <w:jc w:val="both"/>
        <w:rPr>
          <w:rFonts w:ascii="Arial" w:hAnsi="Arial" w:cs="Arial"/>
          <w:sz w:val="24"/>
          <w:szCs w:val="24"/>
        </w:rPr>
      </w:pPr>
      <w:r>
        <w:rPr>
          <w:rFonts w:ascii="Arial" w:hAnsi="Arial" w:cs="Arial"/>
          <w:sz w:val="24"/>
          <w:szCs w:val="24"/>
        </w:rPr>
        <w:t>Commissioner Trahan called upon Commissioner Marceaux.</w:t>
      </w:r>
      <w:r w:rsidR="00A02F74">
        <w:rPr>
          <w:rFonts w:ascii="Arial" w:hAnsi="Arial" w:cs="Arial"/>
          <w:sz w:val="24"/>
          <w:szCs w:val="24"/>
        </w:rPr>
        <w:t xml:space="preserve">  </w:t>
      </w:r>
      <w:r>
        <w:rPr>
          <w:rFonts w:ascii="Arial" w:hAnsi="Arial" w:cs="Arial"/>
          <w:sz w:val="24"/>
          <w:szCs w:val="24"/>
        </w:rPr>
        <w:t>Commissioner Marceaux stated she had been looking at an RFP for banking services for the District.  The Port of Lake Charles distributed a copy of what they used several years ago.  She sta</w:t>
      </w:r>
      <w:r w:rsidR="00A02F74">
        <w:rPr>
          <w:rFonts w:ascii="Arial" w:hAnsi="Arial" w:cs="Arial"/>
          <w:sz w:val="24"/>
          <w:szCs w:val="24"/>
        </w:rPr>
        <w:t>t</w:t>
      </w:r>
      <w:r>
        <w:rPr>
          <w:rFonts w:ascii="Arial" w:hAnsi="Arial" w:cs="Arial"/>
          <w:sz w:val="24"/>
          <w:szCs w:val="24"/>
        </w:rPr>
        <w:t>ed</w:t>
      </w:r>
      <w:r w:rsidR="00A02F74">
        <w:rPr>
          <w:rFonts w:ascii="Arial" w:hAnsi="Arial" w:cs="Arial"/>
          <w:sz w:val="24"/>
          <w:szCs w:val="24"/>
        </w:rPr>
        <w:t xml:space="preserve"> the</w:t>
      </w:r>
      <w:r>
        <w:rPr>
          <w:rFonts w:ascii="Arial" w:hAnsi="Arial" w:cs="Arial"/>
          <w:sz w:val="24"/>
          <w:szCs w:val="24"/>
        </w:rPr>
        <w:t xml:space="preserve"> </w:t>
      </w:r>
      <w:r w:rsidR="00A02F74">
        <w:rPr>
          <w:rFonts w:ascii="Arial" w:hAnsi="Arial" w:cs="Arial"/>
          <w:sz w:val="24"/>
          <w:szCs w:val="24"/>
        </w:rPr>
        <w:t xml:space="preserve">RFP deadline is February 29, 2019. </w:t>
      </w:r>
      <w:r>
        <w:rPr>
          <w:rFonts w:ascii="Arial" w:hAnsi="Arial" w:cs="Arial"/>
          <w:sz w:val="24"/>
          <w:szCs w:val="24"/>
        </w:rPr>
        <w:t xml:space="preserve"> She suggested they review the Port’s RFP </w:t>
      </w:r>
      <w:r w:rsidR="00A02F74">
        <w:rPr>
          <w:rFonts w:ascii="Arial" w:hAnsi="Arial" w:cs="Arial"/>
          <w:sz w:val="24"/>
          <w:szCs w:val="24"/>
        </w:rPr>
        <w:t>and revisit this item at</w:t>
      </w:r>
      <w:r>
        <w:rPr>
          <w:rFonts w:ascii="Arial" w:hAnsi="Arial" w:cs="Arial"/>
          <w:sz w:val="24"/>
          <w:szCs w:val="24"/>
        </w:rPr>
        <w:t xml:space="preserve"> the </w:t>
      </w:r>
      <w:r w:rsidR="00A02F74">
        <w:rPr>
          <w:rFonts w:ascii="Arial" w:hAnsi="Arial" w:cs="Arial"/>
          <w:sz w:val="24"/>
          <w:szCs w:val="24"/>
        </w:rPr>
        <w:t>January</w:t>
      </w:r>
      <w:r>
        <w:rPr>
          <w:rFonts w:ascii="Arial" w:hAnsi="Arial" w:cs="Arial"/>
          <w:sz w:val="24"/>
          <w:szCs w:val="24"/>
        </w:rPr>
        <w:t xml:space="preserve"> meeting.</w:t>
      </w:r>
      <w:r w:rsidR="00A02F74">
        <w:rPr>
          <w:rFonts w:ascii="Arial" w:hAnsi="Arial" w:cs="Arial"/>
          <w:sz w:val="24"/>
          <w:szCs w:val="24"/>
        </w:rPr>
        <w:t xml:space="preserve">  No action was taken on this item.</w:t>
      </w:r>
    </w:p>
    <w:p w:rsidR="00C03B0C" w:rsidRDefault="00C03B0C" w:rsidP="007F021A">
      <w:pPr>
        <w:kinsoku w:val="0"/>
        <w:overflowPunct w:val="0"/>
        <w:autoSpaceDE w:val="0"/>
        <w:autoSpaceDN w:val="0"/>
        <w:adjustRightInd w:val="0"/>
        <w:spacing w:after="0" w:line="240" w:lineRule="auto"/>
        <w:jc w:val="both"/>
        <w:rPr>
          <w:rFonts w:ascii="Arial" w:hAnsi="Arial" w:cs="Arial"/>
          <w:sz w:val="24"/>
          <w:szCs w:val="24"/>
        </w:rPr>
      </w:pPr>
    </w:p>
    <w:p w:rsidR="00893332" w:rsidRDefault="00893332" w:rsidP="007F021A">
      <w:pPr>
        <w:kinsoku w:val="0"/>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Discussion and selection of the </w:t>
      </w:r>
      <w:r w:rsidR="0068147C">
        <w:rPr>
          <w:rFonts w:ascii="Arial" w:hAnsi="Arial" w:cs="Arial"/>
          <w:sz w:val="24"/>
          <w:szCs w:val="24"/>
        </w:rPr>
        <w:t>O</w:t>
      </w:r>
      <w:r>
        <w:rPr>
          <w:rFonts w:ascii="Arial" w:hAnsi="Arial" w:cs="Arial"/>
          <w:sz w:val="24"/>
          <w:szCs w:val="24"/>
        </w:rPr>
        <w:t xml:space="preserve">fficial </w:t>
      </w:r>
      <w:r w:rsidR="0068147C">
        <w:rPr>
          <w:rFonts w:ascii="Arial" w:hAnsi="Arial" w:cs="Arial"/>
          <w:sz w:val="24"/>
          <w:szCs w:val="24"/>
        </w:rPr>
        <w:t>J</w:t>
      </w:r>
      <w:r>
        <w:rPr>
          <w:rFonts w:ascii="Arial" w:hAnsi="Arial" w:cs="Arial"/>
          <w:sz w:val="24"/>
          <w:szCs w:val="24"/>
        </w:rPr>
        <w:t>ournal:</w:t>
      </w:r>
    </w:p>
    <w:p w:rsidR="00893332" w:rsidRDefault="00893332" w:rsidP="007F021A">
      <w:pPr>
        <w:kinsoku w:val="0"/>
        <w:overflowPunct w:val="0"/>
        <w:autoSpaceDE w:val="0"/>
        <w:autoSpaceDN w:val="0"/>
        <w:adjustRightInd w:val="0"/>
        <w:spacing w:after="0" w:line="240" w:lineRule="auto"/>
        <w:jc w:val="both"/>
        <w:rPr>
          <w:rFonts w:ascii="Arial" w:hAnsi="Arial" w:cs="Arial"/>
          <w:sz w:val="24"/>
          <w:szCs w:val="24"/>
        </w:rPr>
      </w:pPr>
    </w:p>
    <w:p w:rsidR="00893332" w:rsidRDefault="00893332" w:rsidP="00893332">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Senator Morrish stated there were two options available for the Official Journal for the Calcasieu-Cameron Navigation District:</w:t>
      </w:r>
      <w:r>
        <w:rPr>
          <w:rFonts w:ascii="Arial" w:hAnsi="Arial" w:cs="Arial"/>
          <w:sz w:val="24"/>
          <w:szCs w:val="24"/>
        </w:rPr>
        <w:tab/>
        <w:t>The Cameron Pilot and the American Press.  He received a price from the Cameron Pilot of $2.00 per column</w:t>
      </w:r>
      <w:r w:rsidR="00AA0E70">
        <w:rPr>
          <w:rFonts w:ascii="Arial" w:hAnsi="Arial" w:cs="Arial"/>
          <w:sz w:val="24"/>
          <w:szCs w:val="24"/>
        </w:rPr>
        <w:t xml:space="preserve"> inch</w:t>
      </w:r>
      <w:r>
        <w:rPr>
          <w:rFonts w:ascii="Arial" w:hAnsi="Arial" w:cs="Arial"/>
          <w:sz w:val="24"/>
          <w:szCs w:val="24"/>
        </w:rPr>
        <w:t>.  He has not heard back from the American Press.</w:t>
      </w:r>
    </w:p>
    <w:p w:rsidR="00893332" w:rsidRDefault="00893332" w:rsidP="00893332">
      <w:pPr>
        <w:kinsoku w:val="0"/>
        <w:overflowPunct w:val="0"/>
        <w:autoSpaceDE w:val="0"/>
        <w:autoSpaceDN w:val="0"/>
        <w:adjustRightInd w:val="0"/>
        <w:spacing w:after="0" w:line="240" w:lineRule="auto"/>
        <w:ind w:left="720"/>
        <w:jc w:val="both"/>
        <w:rPr>
          <w:rFonts w:ascii="Arial" w:hAnsi="Arial" w:cs="Arial"/>
          <w:sz w:val="24"/>
          <w:szCs w:val="24"/>
        </w:rPr>
      </w:pPr>
    </w:p>
    <w:p w:rsidR="00893332" w:rsidRDefault="00893332" w:rsidP="00893332">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Commissioner Palmer offered a motion to approve the Cameron Pilot as the Calcasieu-Cameron Navigation District’s </w:t>
      </w:r>
      <w:r w:rsidR="0068147C">
        <w:rPr>
          <w:rFonts w:ascii="Arial" w:hAnsi="Arial" w:cs="Arial"/>
          <w:sz w:val="24"/>
          <w:szCs w:val="24"/>
        </w:rPr>
        <w:t>O</w:t>
      </w:r>
      <w:r>
        <w:rPr>
          <w:rFonts w:ascii="Arial" w:hAnsi="Arial" w:cs="Arial"/>
          <w:sz w:val="24"/>
          <w:szCs w:val="24"/>
        </w:rPr>
        <w:t xml:space="preserve">fficial </w:t>
      </w:r>
      <w:r w:rsidR="0068147C">
        <w:rPr>
          <w:rFonts w:ascii="Arial" w:hAnsi="Arial" w:cs="Arial"/>
          <w:sz w:val="24"/>
          <w:szCs w:val="24"/>
        </w:rPr>
        <w:t>J</w:t>
      </w:r>
      <w:r>
        <w:rPr>
          <w:rFonts w:ascii="Arial" w:hAnsi="Arial" w:cs="Arial"/>
          <w:sz w:val="24"/>
          <w:szCs w:val="24"/>
        </w:rPr>
        <w:t xml:space="preserve">ournal with the American Press as the secondary journal.  Commissioner Harper seconded the motion and it carried unanimously. </w:t>
      </w:r>
    </w:p>
    <w:p w:rsidR="00893332" w:rsidRDefault="00893332" w:rsidP="00893332">
      <w:pPr>
        <w:kinsoku w:val="0"/>
        <w:overflowPunct w:val="0"/>
        <w:autoSpaceDE w:val="0"/>
        <w:autoSpaceDN w:val="0"/>
        <w:adjustRightInd w:val="0"/>
        <w:spacing w:after="0" w:line="240" w:lineRule="auto"/>
        <w:ind w:left="720"/>
        <w:jc w:val="both"/>
        <w:rPr>
          <w:rFonts w:ascii="Arial" w:hAnsi="Arial" w:cs="Arial"/>
          <w:sz w:val="24"/>
          <w:szCs w:val="24"/>
        </w:rPr>
      </w:pPr>
    </w:p>
    <w:p w:rsidR="00893332" w:rsidRDefault="00893332" w:rsidP="00BE0D4A">
      <w:pPr>
        <w:kinsoku w:val="0"/>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Discussion of a Cooperative Endeavor Agreement (CEA) between the Calcasieu Cameron Navigation District and the Lake Charles Harbor and Terminal District:</w:t>
      </w:r>
    </w:p>
    <w:p w:rsidR="00893332" w:rsidRDefault="00893332" w:rsidP="00713975">
      <w:pPr>
        <w:kinsoku w:val="0"/>
        <w:overflowPunct w:val="0"/>
        <w:autoSpaceDE w:val="0"/>
        <w:autoSpaceDN w:val="0"/>
        <w:adjustRightInd w:val="0"/>
        <w:spacing w:after="0" w:line="240" w:lineRule="auto"/>
        <w:ind w:left="720"/>
        <w:jc w:val="both"/>
        <w:rPr>
          <w:rFonts w:ascii="Arial" w:hAnsi="Arial" w:cs="Arial"/>
          <w:sz w:val="24"/>
          <w:szCs w:val="24"/>
        </w:rPr>
      </w:pPr>
    </w:p>
    <w:p w:rsidR="00893332" w:rsidRDefault="00893332"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Commissioner Trahan asked Ms. Jennifer Jones, District Attorney for Cameron Parish, </w:t>
      </w:r>
      <w:r w:rsidR="00F130B3">
        <w:rPr>
          <w:rFonts w:ascii="Arial" w:hAnsi="Arial" w:cs="Arial"/>
          <w:sz w:val="24"/>
          <w:szCs w:val="24"/>
        </w:rPr>
        <w:t xml:space="preserve">to </w:t>
      </w:r>
      <w:r>
        <w:rPr>
          <w:rFonts w:ascii="Arial" w:hAnsi="Arial" w:cs="Arial"/>
          <w:sz w:val="24"/>
          <w:szCs w:val="24"/>
        </w:rPr>
        <w:t>address the board.  She</w:t>
      </w:r>
      <w:r w:rsidR="00A02F74">
        <w:rPr>
          <w:rFonts w:ascii="Arial" w:hAnsi="Arial" w:cs="Arial"/>
          <w:sz w:val="24"/>
          <w:szCs w:val="24"/>
        </w:rPr>
        <w:t xml:space="preserve"> stated that the Port of Lake Charles would retain ownership of the land they already own.  Any land the Port leases for spoils disposal will revert to the Calcasieu Cameron Navigation District.  </w:t>
      </w: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Ms. Jones asked about the leases of the land owners.</w:t>
      </w: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Mr. Jon Ringo, Assistant General Counsel for the Port of Lake Charles, stated these were not leases but servitudes.  They are negotiated with each land owner.  Once the Calcasieu Cameron Navigation District becomes established and funded, they can take over.  They cannot have the servitudes transferred until the tax is passed.  </w:t>
      </w: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Ms. Jones asked to review the servitudes the Port has with the land owners.  Mr. Ringo agreed.</w:t>
      </w: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Ms. Jones asked what was entailed </w:t>
      </w:r>
      <w:r w:rsidR="00F130B3">
        <w:rPr>
          <w:rFonts w:ascii="Arial" w:hAnsi="Arial" w:cs="Arial"/>
          <w:sz w:val="24"/>
          <w:szCs w:val="24"/>
        </w:rPr>
        <w:t>in</w:t>
      </w:r>
      <w:r>
        <w:rPr>
          <w:rFonts w:ascii="Arial" w:hAnsi="Arial" w:cs="Arial"/>
          <w:sz w:val="24"/>
          <w:szCs w:val="24"/>
        </w:rPr>
        <w:t xml:space="preserve"> the Port of Lake Charles’ $6.0 million.  Commissioner Rase replied that it had to do with purchasing property.</w:t>
      </w: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Ms. Jones stated the Calcasieu Cameron Navigation District would not repay the Port of Lake Charles the $6 million.</w:t>
      </w: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p>
    <w:p w:rsidR="00A02F74" w:rsidRDefault="00A02F74"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Commissioner Trahan asked Ms. Jones and Mr. Ringo to work with the Calcasieu District Attorney’s office to review the servitudes.  </w:t>
      </w:r>
    </w:p>
    <w:p w:rsidR="00E048DC" w:rsidRDefault="00E048DC" w:rsidP="00713975">
      <w:pPr>
        <w:kinsoku w:val="0"/>
        <w:overflowPunct w:val="0"/>
        <w:autoSpaceDE w:val="0"/>
        <w:autoSpaceDN w:val="0"/>
        <w:adjustRightInd w:val="0"/>
        <w:spacing w:after="0" w:line="240" w:lineRule="auto"/>
        <w:ind w:left="720"/>
        <w:jc w:val="both"/>
        <w:rPr>
          <w:rFonts w:ascii="Arial" w:hAnsi="Arial" w:cs="Arial"/>
          <w:sz w:val="24"/>
          <w:szCs w:val="24"/>
        </w:rPr>
      </w:pPr>
    </w:p>
    <w:p w:rsidR="00E048DC" w:rsidRDefault="00E048DC"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Ms. Jones asked if anyone from the Calcasieu District Attorney’s Office been assigned to the District.  Commissioner Trahan replied that no one has yet.</w:t>
      </w:r>
    </w:p>
    <w:p w:rsidR="00E048DC" w:rsidRDefault="00E048DC" w:rsidP="00713975">
      <w:pPr>
        <w:kinsoku w:val="0"/>
        <w:overflowPunct w:val="0"/>
        <w:autoSpaceDE w:val="0"/>
        <w:autoSpaceDN w:val="0"/>
        <w:adjustRightInd w:val="0"/>
        <w:spacing w:after="0" w:line="240" w:lineRule="auto"/>
        <w:ind w:left="720"/>
        <w:jc w:val="both"/>
        <w:rPr>
          <w:rFonts w:ascii="Arial" w:hAnsi="Arial" w:cs="Arial"/>
          <w:sz w:val="24"/>
          <w:szCs w:val="24"/>
        </w:rPr>
      </w:pPr>
    </w:p>
    <w:p w:rsidR="00E048DC" w:rsidRDefault="00E048DC"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Ms. Jones and Mr. R</w:t>
      </w:r>
      <w:r w:rsidR="00BE0D4A">
        <w:rPr>
          <w:rFonts w:ascii="Arial" w:hAnsi="Arial" w:cs="Arial"/>
          <w:sz w:val="24"/>
          <w:szCs w:val="24"/>
        </w:rPr>
        <w:t>ingo will review the servitudes and report back to the board.</w:t>
      </w:r>
    </w:p>
    <w:p w:rsidR="00E048DC" w:rsidRDefault="00E048DC" w:rsidP="00713975">
      <w:pPr>
        <w:kinsoku w:val="0"/>
        <w:overflowPunct w:val="0"/>
        <w:autoSpaceDE w:val="0"/>
        <w:autoSpaceDN w:val="0"/>
        <w:adjustRightInd w:val="0"/>
        <w:spacing w:after="0" w:line="240" w:lineRule="auto"/>
        <w:ind w:left="720"/>
        <w:jc w:val="both"/>
        <w:rPr>
          <w:rFonts w:ascii="Arial" w:hAnsi="Arial" w:cs="Arial"/>
          <w:sz w:val="24"/>
          <w:szCs w:val="24"/>
        </w:rPr>
      </w:pPr>
    </w:p>
    <w:p w:rsidR="00893332" w:rsidRDefault="00E048DC"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No action was taken on this item.  </w:t>
      </w:r>
    </w:p>
    <w:p w:rsidR="00893332" w:rsidRDefault="00893332" w:rsidP="00713975">
      <w:pPr>
        <w:kinsoku w:val="0"/>
        <w:overflowPunct w:val="0"/>
        <w:autoSpaceDE w:val="0"/>
        <w:autoSpaceDN w:val="0"/>
        <w:adjustRightInd w:val="0"/>
        <w:spacing w:after="0" w:line="240" w:lineRule="auto"/>
        <w:ind w:left="720"/>
        <w:jc w:val="both"/>
        <w:rPr>
          <w:rFonts w:ascii="Arial" w:hAnsi="Arial" w:cs="Arial"/>
          <w:sz w:val="24"/>
          <w:szCs w:val="24"/>
        </w:rPr>
      </w:pPr>
    </w:p>
    <w:p w:rsidR="00E048DC" w:rsidRDefault="00E048DC"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Commissioner</w:t>
      </w:r>
      <w:r w:rsidR="00713975">
        <w:rPr>
          <w:rFonts w:ascii="Arial" w:hAnsi="Arial" w:cs="Arial"/>
          <w:sz w:val="24"/>
          <w:szCs w:val="24"/>
        </w:rPr>
        <w:t xml:space="preserve"> Trahan recognized Mr. Charlie Atherton to address </w:t>
      </w:r>
      <w:r w:rsidR="00BE0D4A">
        <w:rPr>
          <w:rFonts w:ascii="Arial" w:hAnsi="Arial" w:cs="Arial"/>
          <w:sz w:val="24"/>
          <w:szCs w:val="24"/>
        </w:rPr>
        <w:t>t</w:t>
      </w:r>
      <w:r w:rsidR="00713975">
        <w:rPr>
          <w:rFonts w:ascii="Arial" w:hAnsi="Arial" w:cs="Arial"/>
          <w:sz w:val="24"/>
          <w:szCs w:val="24"/>
        </w:rPr>
        <w:t>he board.</w:t>
      </w:r>
    </w:p>
    <w:p w:rsidR="00713975" w:rsidRDefault="00713975" w:rsidP="00713975">
      <w:pPr>
        <w:kinsoku w:val="0"/>
        <w:overflowPunct w:val="0"/>
        <w:autoSpaceDE w:val="0"/>
        <w:autoSpaceDN w:val="0"/>
        <w:adjustRightInd w:val="0"/>
        <w:spacing w:after="0" w:line="240" w:lineRule="auto"/>
        <w:ind w:left="720"/>
        <w:jc w:val="both"/>
        <w:rPr>
          <w:rFonts w:ascii="Arial" w:hAnsi="Arial" w:cs="Arial"/>
          <w:sz w:val="24"/>
          <w:szCs w:val="24"/>
        </w:rPr>
      </w:pPr>
    </w:p>
    <w:p w:rsidR="00713975" w:rsidRDefault="00713975"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lastRenderedPageBreak/>
        <w:t>Mr. Atherton stated he was one seventh land owner of some property along the ship channel that is used as a dredge spoil area.  He asked to be kept in the loop of the</w:t>
      </w:r>
      <w:r w:rsidR="00BE0D4A">
        <w:rPr>
          <w:rFonts w:ascii="Arial" w:hAnsi="Arial" w:cs="Arial"/>
          <w:sz w:val="24"/>
          <w:szCs w:val="24"/>
        </w:rPr>
        <w:t xml:space="preserve"> actions of the board.</w:t>
      </w: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He also asked if the board was going to do a CEA with Port Cameron to reimburse them for expenses.  He asked to add to the CEA that Port Cameron get reimbursed as well or a CEA with Port Cameron to have their own.</w:t>
      </w: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Commissioner Harper stated that reimbursements are for the local sponsor.  Port Cameron is not the local sponsor.</w:t>
      </w: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p>
    <w:p w:rsidR="00BE0D4A" w:rsidRDefault="00BE0D4A" w:rsidP="00713975">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Mr. Atherton also asked what the CA waiver in Section 9.1 meant.  Commissioner Trahan stated they will have to get back with all landowners and let them know.</w:t>
      </w:r>
    </w:p>
    <w:p w:rsidR="00893332" w:rsidRDefault="00893332" w:rsidP="007F021A">
      <w:pPr>
        <w:kinsoku w:val="0"/>
        <w:overflowPunct w:val="0"/>
        <w:autoSpaceDE w:val="0"/>
        <w:autoSpaceDN w:val="0"/>
        <w:adjustRightInd w:val="0"/>
        <w:spacing w:after="0" w:line="240" w:lineRule="auto"/>
        <w:jc w:val="both"/>
        <w:rPr>
          <w:rFonts w:ascii="Arial" w:hAnsi="Arial" w:cs="Arial"/>
          <w:sz w:val="24"/>
          <w:szCs w:val="24"/>
        </w:rPr>
      </w:pPr>
    </w:p>
    <w:p w:rsidR="00893332" w:rsidRDefault="00893332" w:rsidP="007F021A">
      <w:pPr>
        <w:kinsoku w:val="0"/>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Discussion and reminder of board members training obligations for Ethics Training and Sexual Harassment Training:</w:t>
      </w:r>
    </w:p>
    <w:p w:rsidR="00893332" w:rsidRDefault="00893332" w:rsidP="007F021A">
      <w:pPr>
        <w:kinsoku w:val="0"/>
        <w:overflowPunct w:val="0"/>
        <w:autoSpaceDE w:val="0"/>
        <w:autoSpaceDN w:val="0"/>
        <w:adjustRightInd w:val="0"/>
        <w:spacing w:after="0" w:line="240" w:lineRule="auto"/>
        <w:jc w:val="both"/>
        <w:rPr>
          <w:rFonts w:ascii="Arial" w:hAnsi="Arial" w:cs="Arial"/>
          <w:sz w:val="24"/>
          <w:szCs w:val="24"/>
        </w:rPr>
      </w:pPr>
    </w:p>
    <w:p w:rsidR="00893332" w:rsidRDefault="00BE0D4A" w:rsidP="00BE0D4A">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Senator Morrish stated he was able to get a copy of the Sexual Harassment training video, but it was only one, so those of the board who need to take it, will have to share.  </w:t>
      </w:r>
    </w:p>
    <w:p w:rsidR="00BE0D4A" w:rsidRDefault="00BE0D4A" w:rsidP="00BE0D4A">
      <w:pPr>
        <w:kinsoku w:val="0"/>
        <w:overflowPunct w:val="0"/>
        <w:autoSpaceDE w:val="0"/>
        <w:autoSpaceDN w:val="0"/>
        <w:adjustRightInd w:val="0"/>
        <w:spacing w:after="0" w:line="240" w:lineRule="auto"/>
        <w:ind w:left="720"/>
        <w:jc w:val="both"/>
        <w:rPr>
          <w:rFonts w:ascii="Arial" w:hAnsi="Arial" w:cs="Arial"/>
          <w:sz w:val="24"/>
          <w:szCs w:val="24"/>
        </w:rPr>
      </w:pPr>
    </w:p>
    <w:p w:rsidR="00BE0D4A" w:rsidRDefault="00BE0D4A" w:rsidP="00BE0D4A">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The Ethics training is on the Louisiana Government website.</w:t>
      </w:r>
    </w:p>
    <w:p w:rsidR="00893332" w:rsidRDefault="00893332" w:rsidP="007F021A">
      <w:pPr>
        <w:kinsoku w:val="0"/>
        <w:overflowPunct w:val="0"/>
        <w:autoSpaceDE w:val="0"/>
        <w:autoSpaceDN w:val="0"/>
        <w:adjustRightInd w:val="0"/>
        <w:spacing w:after="0" w:line="240" w:lineRule="auto"/>
        <w:jc w:val="both"/>
        <w:rPr>
          <w:rFonts w:ascii="Arial" w:hAnsi="Arial" w:cs="Arial"/>
          <w:sz w:val="24"/>
          <w:szCs w:val="24"/>
        </w:rPr>
      </w:pPr>
    </w:p>
    <w:p w:rsidR="00EE1219" w:rsidRDefault="00EE1219" w:rsidP="007F021A">
      <w:pPr>
        <w:kinsoku w:val="0"/>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Other Matters:</w:t>
      </w:r>
    </w:p>
    <w:p w:rsidR="00EE1219" w:rsidRDefault="00EE1219" w:rsidP="007F021A">
      <w:pPr>
        <w:kinsoku w:val="0"/>
        <w:overflowPunct w:val="0"/>
        <w:autoSpaceDE w:val="0"/>
        <w:autoSpaceDN w:val="0"/>
        <w:adjustRightInd w:val="0"/>
        <w:spacing w:after="0" w:line="240" w:lineRule="auto"/>
        <w:jc w:val="both"/>
        <w:rPr>
          <w:rFonts w:ascii="Arial" w:hAnsi="Arial" w:cs="Arial"/>
          <w:sz w:val="24"/>
          <w:szCs w:val="24"/>
        </w:rPr>
      </w:pPr>
    </w:p>
    <w:p w:rsidR="00EE1219" w:rsidRPr="007F021A" w:rsidRDefault="00EE1219" w:rsidP="00EE1219">
      <w:pPr>
        <w:kinsoku w:val="0"/>
        <w:overflowPunct w:val="0"/>
        <w:autoSpaceDE w:val="0"/>
        <w:autoSpaceDN w:val="0"/>
        <w:adjustRightInd w:val="0"/>
        <w:spacing w:after="0" w:line="240" w:lineRule="auto"/>
        <w:ind w:left="720"/>
        <w:jc w:val="both"/>
        <w:rPr>
          <w:rFonts w:ascii="Arial" w:hAnsi="Arial" w:cs="Arial"/>
          <w:sz w:val="24"/>
          <w:szCs w:val="24"/>
        </w:rPr>
      </w:pPr>
      <w:r>
        <w:rPr>
          <w:rFonts w:ascii="Arial" w:hAnsi="Arial" w:cs="Arial"/>
          <w:sz w:val="24"/>
          <w:szCs w:val="24"/>
        </w:rPr>
        <w:t xml:space="preserve">Senator Morrish stated he was working to set up an email account that was separate from his work and legislative email addresses.  </w:t>
      </w:r>
    </w:p>
    <w:p w:rsidR="00893332" w:rsidRDefault="00893332" w:rsidP="007F021A">
      <w:pPr>
        <w:kinsoku w:val="0"/>
        <w:overflowPunct w:val="0"/>
        <w:autoSpaceDE w:val="0"/>
        <w:autoSpaceDN w:val="0"/>
        <w:adjustRightInd w:val="0"/>
        <w:spacing w:before="11" w:after="0" w:line="240" w:lineRule="auto"/>
        <w:jc w:val="both"/>
        <w:rPr>
          <w:rFonts w:ascii="Arial" w:hAnsi="Arial" w:cs="Arial"/>
          <w:sz w:val="24"/>
          <w:szCs w:val="24"/>
        </w:rPr>
      </w:pPr>
    </w:p>
    <w:p w:rsidR="00893332" w:rsidRPr="007F021A" w:rsidRDefault="00893332" w:rsidP="007F021A">
      <w:pPr>
        <w:kinsoku w:val="0"/>
        <w:overflowPunct w:val="0"/>
        <w:autoSpaceDE w:val="0"/>
        <w:autoSpaceDN w:val="0"/>
        <w:adjustRightInd w:val="0"/>
        <w:spacing w:before="11" w:after="0" w:line="240" w:lineRule="auto"/>
        <w:jc w:val="both"/>
        <w:rPr>
          <w:rFonts w:ascii="Arial" w:hAnsi="Arial" w:cs="Arial"/>
          <w:sz w:val="24"/>
          <w:szCs w:val="24"/>
        </w:rPr>
      </w:pPr>
    </w:p>
    <w:p w:rsidR="0068147C" w:rsidRDefault="00C03B0C" w:rsidP="00893332">
      <w:pPr>
        <w:kinsoku w:val="0"/>
        <w:overflowPunct w:val="0"/>
        <w:autoSpaceDE w:val="0"/>
        <w:autoSpaceDN w:val="0"/>
        <w:adjustRightInd w:val="0"/>
        <w:spacing w:after="0" w:line="256" w:lineRule="auto"/>
        <w:ind w:left="42" w:right="325" w:hanging="42"/>
        <w:jc w:val="both"/>
        <w:rPr>
          <w:rFonts w:ascii="Arial" w:hAnsi="Arial" w:cs="Arial"/>
          <w:color w:val="313131"/>
          <w:w w:val="105"/>
          <w:sz w:val="24"/>
          <w:szCs w:val="24"/>
        </w:rPr>
      </w:pPr>
      <w:r w:rsidRPr="007F021A">
        <w:rPr>
          <w:rFonts w:ascii="Arial" w:hAnsi="Arial" w:cs="Arial"/>
          <w:color w:val="313131"/>
          <w:w w:val="105"/>
          <w:sz w:val="24"/>
          <w:szCs w:val="24"/>
        </w:rPr>
        <w:t>Public Comments</w:t>
      </w:r>
      <w:r w:rsidR="0068147C">
        <w:rPr>
          <w:rFonts w:ascii="Arial" w:hAnsi="Arial" w:cs="Arial"/>
          <w:color w:val="313131"/>
          <w:w w:val="105"/>
          <w:sz w:val="24"/>
          <w:szCs w:val="24"/>
        </w:rPr>
        <w:t>:</w:t>
      </w:r>
    </w:p>
    <w:p w:rsidR="0068147C" w:rsidRDefault="0068147C" w:rsidP="00893332">
      <w:pPr>
        <w:kinsoku w:val="0"/>
        <w:overflowPunct w:val="0"/>
        <w:autoSpaceDE w:val="0"/>
        <w:autoSpaceDN w:val="0"/>
        <w:adjustRightInd w:val="0"/>
        <w:spacing w:after="0" w:line="256" w:lineRule="auto"/>
        <w:ind w:left="42" w:right="325" w:hanging="42"/>
        <w:jc w:val="both"/>
        <w:rPr>
          <w:rFonts w:ascii="Arial" w:hAnsi="Arial" w:cs="Arial"/>
          <w:color w:val="313131"/>
          <w:w w:val="105"/>
          <w:sz w:val="24"/>
          <w:szCs w:val="24"/>
        </w:rPr>
      </w:pPr>
    </w:p>
    <w:p w:rsidR="00C03B0C" w:rsidRDefault="00C03B0C" w:rsidP="009B350F">
      <w:pPr>
        <w:kinsoku w:val="0"/>
        <w:overflowPunct w:val="0"/>
        <w:autoSpaceDE w:val="0"/>
        <w:autoSpaceDN w:val="0"/>
        <w:adjustRightInd w:val="0"/>
        <w:spacing w:after="0" w:line="256" w:lineRule="auto"/>
        <w:ind w:left="720" w:right="40"/>
        <w:jc w:val="both"/>
        <w:rPr>
          <w:rFonts w:ascii="Arial" w:hAnsi="Arial" w:cs="Arial"/>
          <w:color w:val="313131"/>
          <w:w w:val="105"/>
          <w:sz w:val="24"/>
          <w:szCs w:val="24"/>
        </w:rPr>
      </w:pPr>
      <w:r w:rsidRPr="007F021A">
        <w:rPr>
          <w:rFonts w:ascii="Arial" w:hAnsi="Arial" w:cs="Arial"/>
          <w:color w:val="313131"/>
          <w:w w:val="105"/>
          <w:sz w:val="24"/>
          <w:szCs w:val="24"/>
        </w:rPr>
        <w:t xml:space="preserve">Mr. Charles Atherton requested </w:t>
      </w:r>
      <w:r w:rsidR="0068147C">
        <w:rPr>
          <w:rFonts w:ascii="Arial" w:hAnsi="Arial" w:cs="Arial"/>
          <w:color w:val="313131"/>
          <w:w w:val="105"/>
          <w:sz w:val="24"/>
          <w:szCs w:val="24"/>
        </w:rPr>
        <w:t xml:space="preserve">the board publish the minutes before they are approved so others can read them to be able to comment at the meetings.  </w:t>
      </w:r>
      <w:r w:rsidRPr="007F021A">
        <w:rPr>
          <w:rFonts w:ascii="Arial" w:hAnsi="Arial" w:cs="Arial"/>
          <w:color w:val="313131"/>
          <w:w w:val="105"/>
          <w:sz w:val="24"/>
          <w:szCs w:val="24"/>
        </w:rPr>
        <w:t xml:space="preserve"> Discussion followed.</w:t>
      </w:r>
      <w:r w:rsidR="00EE1219">
        <w:rPr>
          <w:rFonts w:ascii="Arial" w:hAnsi="Arial" w:cs="Arial"/>
          <w:color w:val="313131"/>
          <w:w w:val="105"/>
          <w:sz w:val="24"/>
          <w:szCs w:val="24"/>
        </w:rPr>
        <w:t xml:space="preserve">  Commissioner Trahan stated they will look at that.</w:t>
      </w:r>
    </w:p>
    <w:p w:rsidR="00893332" w:rsidRDefault="00893332" w:rsidP="00893332">
      <w:pPr>
        <w:kinsoku w:val="0"/>
        <w:overflowPunct w:val="0"/>
        <w:autoSpaceDE w:val="0"/>
        <w:autoSpaceDN w:val="0"/>
        <w:adjustRightInd w:val="0"/>
        <w:spacing w:after="0" w:line="256" w:lineRule="auto"/>
        <w:ind w:left="42" w:right="325" w:hanging="42"/>
        <w:jc w:val="both"/>
        <w:rPr>
          <w:rFonts w:ascii="Arial" w:hAnsi="Arial" w:cs="Arial"/>
          <w:color w:val="313131"/>
          <w:w w:val="105"/>
          <w:sz w:val="24"/>
          <w:szCs w:val="24"/>
        </w:rPr>
      </w:pPr>
    </w:p>
    <w:p w:rsidR="0068147C" w:rsidRPr="007F021A" w:rsidRDefault="0068147C" w:rsidP="009B350F">
      <w:pPr>
        <w:kinsoku w:val="0"/>
        <w:overflowPunct w:val="0"/>
        <w:autoSpaceDE w:val="0"/>
        <w:autoSpaceDN w:val="0"/>
        <w:adjustRightInd w:val="0"/>
        <w:spacing w:before="192" w:after="0" w:line="240" w:lineRule="auto"/>
        <w:ind w:right="40"/>
        <w:jc w:val="both"/>
        <w:rPr>
          <w:rFonts w:ascii="Arial" w:hAnsi="Arial" w:cs="Arial"/>
          <w:color w:val="313131"/>
          <w:w w:val="105"/>
          <w:sz w:val="24"/>
          <w:szCs w:val="24"/>
        </w:rPr>
      </w:pPr>
      <w:r w:rsidRPr="007F021A">
        <w:rPr>
          <w:rFonts w:ascii="Arial" w:hAnsi="Arial" w:cs="Arial"/>
          <w:color w:val="313131"/>
          <w:w w:val="105"/>
          <w:sz w:val="24"/>
          <w:szCs w:val="24"/>
        </w:rPr>
        <w:t xml:space="preserve">The next regular meeting will be scheduled for </w:t>
      </w:r>
      <w:r>
        <w:rPr>
          <w:rFonts w:ascii="Arial" w:hAnsi="Arial" w:cs="Arial"/>
          <w:color w:val="313131"/>
          <w:w w:val="105"/>
          <w:sz w:val="24"/>
          <w:szCs w:val="24"/>
        </w:rPr>
        <w:t>January 7</w:t>
      </w:r>
      <w:r w:rsidRPr="007F021A">
        <w:rPr>
          <w:rFonts w:ascii="Arial" w:hAnsi="Arial" w:cs="Arial"/>
          <w:color w:val="313131"/>
          <w:w w:val="105"/>
          <w:sz w:val="24"/>
          <w:szCs w:val="24"/>
        </w:rPr>
        <w:t xml:space="preserve">, 2018, in </w:t>
      </w:r>
      <w:r>
        <w:rPr>
          <w:rFonts w:ascii="Arial" w:hAnsi="Arial" w:cs="Arial"/>
          <w:color w:val="313131"/>
          <w:w w:val="105"/>
          <w:sz w:val="24"/>
          <w:szCs w:val="24"/>
        </w:rPr>
        <w:t>Cameron</w:t>
      </w:r>
      <w:r w:rsidRPr="007F021A">
        <w:rPr>
          <w:rFonts w:ascii="Arial" w:hAnsi="Arial" w:cs="Arial"/>
          <w:color w:val="313131"/>
          <w:w w:val="105"/>
          <w:sz w:val="24"/>
          <w:szCs w:val="24"/>
        </w:rPr>
        <w:t xml:space="preserve">, </w:t>
      </w:r>
      <w:r>
        <w:rPr>
          <w:rFonts w:ascii="Arial" w:hAnsi="Arial" w:cs="Arial"/>
          <w:color w:val="313131"/>
          <w:w w:val="105"/>
          <w:sz w:val="24"/>
          <w:szCs w:val="24"/>
        </w:rPr>
        <w:t>L</w:t>
      </w:r>
      <w:r w:rsidRPr="007F021A">
        <w:rPr>
          <w:rFonts w:ascii="Arial" w:hAnsi="Arial" w:cs="Arial"/>
          <w:color w:val="313131"/>
          <w:w w:val="105"/>
          <w:sz w:val="24"/>
          <w:szCs w:val="24"/>
        </w:rPr>
        <w:t>ouisiana.</w:t>
      </w:r>
    </w:p>
    <w:p w:rsidR="0068147C" w:rsidRDefault="0068147C" w:rsidP="009B350F">
      <w:pPr>
        <w:kinsoku w:val="0"/>
        <w:overflowPunct w:val="0"/>
        <w:autoSpaceDE w:val="0"/>
        <w:autoSpaceDN w:val="0"/>
        <w:adjustRightInd w:val="0"/>
        <w:spacing w:before="11" w:after="0" w:line="240" w:lineRule="auto"/>
        <w:ind w:right="40"/>
        <w:jc w:val="both"/>
        <w:rPr>
          <w:rFonts w:ascii="Arial" w:hAnsi="Arial" w:cs="Arial"/>
          <w:sz w:val="24"/>
          <w:szCs w:val="24"/>
        </w:rPr>
      </w:pPr>
    </w:p>
    <w:p w:rsidR="00C03B0C" w:rsidRDefault="00C03B0C"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815F68" w:rsidRDefault="00815F68" w:rsidP="009B350F">
      <w:pPr>
        <w:kinsoku w:val="0"/>
        <w:overflowPunct w:val="0"/>
        <w:autoSpaceDE w:val="0"/>
        <w:autoSpaceDN w:val="0"/>
        <w:adjustRightInd w:val="0"/>
        <w:spacing w:before="5" w:after="0" w:line="240" w:lineRule="auto"/>
        <w:ind w:right="40"/>
        <w:jc w:val="both"/>
        <w:rPr>
          <w:rFonts w:ascii="Arial" w:hAnsi="Arial" w:cs="Arial"/>
          <w:sz w:val="24"/>
          <w:szCs w:val="24"/>
        </w:rPr>
      </w:pPr>
    </w:p>
    <w:p w:rsidR="00C03B0C" w:rsidRDefault="00C03B0C" w:rsidP="009B350F">
      <w:pPr>
        <w:kinsoku w:val="0"/>
        <w:overflowPunct w:val="0"/>
        <w:autoSpaceDE w:val="0"/>
        <w:autoSpaceDN w:val="0"/>
        <w:adjustRightInd w:val="0"/>
        <w:spacing w:after="0" w:line="264" w:lineRule="auto"/>
        <w:ind w:right="40"/>
        <w:jc w:val="both"/>
        <w:rPr>
          <w:rFonts w:ascii="Arial" w:hAnsi="Arial" w:cs="Arial"/>
          <w:color w:val="313131"/>
          <w:w w:val="105"/>
          <w:sz w:val="24"/>
          <w:szCs w:val="24"/>
        </w:rPr>
      </w:pPr>
      <w:r w:rsidRPr="007F021A">
        <w:rPr>
          <w:rFonts w:ascii="Arial" w:hAnsi="Arial" w:cs="Arial"/>
          <w:color w:val="313131"/>
          <w:w w:val="105"/>
          <w:sz w:val="24"/>
          <w:szCs w:val="24"/>
        </w:rPr>
        <w:t xml:space="preserve">There being no further business and upon motion of Commissioner </w:t>
      </w:r>
      <w:r w:rsidR="0068147C">
        <w:rPr>
          <w:rFonts w:ascii="Arial" w:hAnsi="Arial" w:cs="Arial"/>
          <w:color w:val="313131"/>
          <w:w w:val="105"/>
          <w:sz w:val="24"/>
          <w:szCs w:val="24"/>
        </w:rPr>
        <w:t>Harper</w:t>
      </w:r>
      <w:r w:rsidRPr="007F021A">
        <w:rPr>
          <w:rFonts w:ascii="Arial" w:hAnsi="Arial" w:cs="Arial"/>
          <w:color w:val="313131"/>
          <w:w w:val="105"/>
          <w:sz w:val="24"/>
          <w:szCs w:val="24"/>
        </w:rPr>
        <w:t xml:space="preserve"> seconded by Commissioner Rase and carried, the meeting was declared adjourned</w:t>
      </w:r>
      <w:r w:rsidR="0068147C">
        <w:rPr>
          <w:rFonts w:ascii="Arial" w:hAnsi="Arial" w:cs="Arial"/>
          <w:color w:val="313131"/>
          <w:w w:val="105"/>
          <w:sz w:val="24"/>
          <w:szCs w:val="24"/>
        </w:rPr>
        <w:t xml:space="preserve"> at 10:43 a.m.</w:t>
      </w:r>
    </w:p>
    <w:p w:rsidR="0068147C" w:rsidRDefault="0068147C" w:rsidP="00893332">
      <w:pPr>
        <w:kinsoku w:val="0"/>
        <w:overflowPunct w:val="0"/>
        <w:autoSpaceDE w:val="0"/>
        <w:autoSpaceDN w:val="0"/>
        <w:adjustRightInd w:val="0"/>
        <w:spacing w:after="0" w:line="264" w:lineRule="auto"/>
        <w:ind w:right="325"/>
        <w:jc w:val="both"/>
        <w:rPr>
          <w:rFonts w:ascii="Arial" w:hAnsi="Arial" w:cs="Arial"/>
          <w:color w:val="313131"/>
          <w:w w:val="105"/>
          <w:sz w:val="24"/>
          <w:szCs w:val="24"/>
        </w:rPr>
      </w:pPr>
    </w:p>
    <w:p w:rsidR="0068147C" w:rsidRDefault="0068147C" w:rsidP="00893332">
      <w:pPr>
        <w:kinsoku w:val="0"/>
        <w:overflowPunct w:val="0"/>
        <w:autoSpaceDE w:val="0"/>
        <w:autoSpaceDN w:val="0"/>
        <w:adjustRightInd w:val="0"/>
        <w:spacing w:after="0" w:line="264" w:lineRule="auto"/>
        <w:ind w:right="325"/>
        <w:jc w:val="both"/>
        <w:rPr>
          <w:rFonts w:ascii="Arial" w:hAnsi="Arial" w:cs="Arial"/>
          <w:color w:val="313131"/>
          <w:w w:val="105"/>
          <w:sz w:val="24"/>
          <w:szCs w:val="24"/>
        </w:rPr>
      </w:pPr>
    </w:p>
    <w:p w:rsidR="0068147C" w:rsidRPr="007F021A" w:rsidRDefault="0068147C" w:rsidP="00893332">
      <w:pPr>
        <w:kinsoku w:val="0"/>
        <w:overflowPunct w:val="0"/>
        <w:autoSpaceDE w:val="0"/>
        <w:autoSpaceDN w:val="0"/>
        <w:adjustRightInd w:val="0"/>
        <w:spacing w:after="0" w:line="264" w:lineRule="auto"/>
        <w:ind w:right="325"/>
        <w:jc w:val="both"/>
        <w:rPr>
          <w:rFonts w:ascii="Arial" w:hAnsi="Arial" w:cs="Arial"/>
          <w:color w:val="313131"/>
          <w:w w:val="105"/>
          <w:sz w:val="24"/>
          <w:szCs w:val="24"/>
        </w:rPr>
      </w:pPr>
    </w:p>
    <w:p w:rsidR="00C03B0C" w:rsidRDefault="00C03B0C" w:rsidP="007F021A">
      <w:pPr>
        <w:kinsoku w:val="0"/>
        <w:overflowPunct w:val="0"/>
        <w:autoSpaceDE w:val="0"/>
        <w:autoSpaceDN w:val="0"/>
        <w:adjustRightInd w:val="0"/>
        <w:spacing w:before="43" w:after="0" w:line="240" w:lineRule="auto"/>
        <w:ind w:left="48"/>
        <w:jc w:val="both"/>
        <w:rPr>
          <w:rFonts w:ascii="Arial" w:hAnsi="Arial" w:cs="Arial"/>
          <w:color w:val="313131"/>
          <w:w w:val="105"/>
          <w:sz w:val="24"/>
          <w:szCs w:val="24"/>
        </w:rPr>
      </w:pPr>
      <w:r w:rsidRPr="007F021A">
        <w:rPr>
          <w:rFonts w:ascii="Arial" w:hAnsi="Arial" w:cs="Arial"/>
          <w:color w:val="313131"/>
          <w:w w:val="105"/>
          <w:sz w:val="24"/>
          <w:szCs w:val="24"/>
        </w:rPr>
        <w:t>APPROVED:</w:t>
      </w:r>
    </w:p>
    <w:p w:rsidR="0068147C" w:rsidRDefault="0068147C" w:rsidP="007F021A">
      <w:pPr>
        <w:kinsoku w:val="0"/>
        <w:overflowPunct w:val="0"/>
        <w:autoSpaceDE w:val="0"/>
        <w:autoSpaceDN w:val="0"/>
        <w:adjustRightInd w:val="0"/>
        <w:spacing w:before="43" w:after="0" w:line="240" w:lineRule="auto"/>
        <w:ind w:left="48"/>
        <w:jc w:val="both"/>
        <w:rPr>
          <w:rFonts w:ascii="Arial" w:hAnsi="Arial" w:cs="Arial"/>
          <w:color w:val="313131"/>
          <w:w w:val="105"/>
          <w:sz w:val="24"/>
          <w:szCs w:val="24"/>
        </w:rPr>
      </w:pPr>
    </w:p>
    <w:p w:rsidR="0068147C" w:rsidRDefault="0068147C" w:rsidP="007F021A">
      <w:pPr>
        <w:kinsoku w:val="0"/>
        <w:overflowPunct w:val="0"/>
        <w:autoSpaceDE w:val="0"/>
        <w:autoSpaceDN w:val="0"/>
        <w:adjustRightInd w:val="0"/>
        <w:spacing w:before="43" w:after="0" w:line="240" w:lineRule="auto"/>
        <w:ind w:left="48"/>
        <w:jc w:val="both"/>
        <w:rPr>
          <w:rFonts w:ascii="Arial" w:hAnsi="Arial" w:cs="Arial"/>
          <w:color w:val="313131"/>
          <w:w w:val="105"/>
          <w:sz w:val="24"/>
          <w:szCs w:val="24"/>
        </w:rPr>
      </w:pPr>
    </w:p>
    <w:p w:rsidR="0068147C" w:rsidRPr="007F021A" w:rsidRDefault="0068147C" w:rsidP="007F021A">
      <w:pPr>
        <w:kinsoku w:val="0"/>
        <w:overflowPunct w:val="0"/>
        <w:autoSpaceDE w:val="0"/>
        <w:autoSpaceDN w:val="0"/>
        <w:adjustRightInd w:val="0"/>
        <w:spacing w:before="43" w:after="0" w:line="240" w:lineRule="auto"/>
        <w:ind w:left="48"/>
        <w:jc w:val="both"/>
        <w:rPr>
          <w:rFonts w:ascii="Arial" w:hAnsi="Arial" w:cs="Arial"/>
          <w:color w:val="313131"/>
          <w:w w:val="105"/>
          <w:sz w:val="24"/>
          <w:szCs w:val="24"/>
        </w:rPr>
      </w:pPr>
      <w:r>
        <w:rPr>
          <w:rFonts w:ascii="Arial" w:hAnsi="Arial" w:cs="Arial"/>
          <w:color w:val="313131"/>
          <w:w w:val="105"/>
          <w:sz w:val="24"/>
          <w:szCs w:val="24"/>
        </w:rPr>
        <w:t>________________________________________</w:t>
      </w:r>
    </w:p>
    <w:p w:rsidR="00C03B0C" w:rsidRPr="007F021A" w:rsidRDefault="00C03B0C" w:rsidP="007F021A">
      <w:pPr>
        <w:kinsoku w:val="0"/>
        <w:overflowPunct w:val="0"/>
        <w:autoSpaceDE w:val="0"/>
        <w:autoSpaceDN w:val="0"/>
        <w:adjustRightInd w:val="0"/>
        <w:spacing w:before="41" w:after="0" w:line="240" w:lineRule="auto"/>
        <w:ind w:left="30"/>
        <w:jc w:val="both"/>
        <w:rPr>
          <w:rFonts w:ascii="Arial" w:hAnsi="Arial" w:cs="Arial"/>
          <w:color w:val="313131"/>
          <w:w w:val="105"/>
          <w:sz w:val="24"/>
          <w:szCs w:val="24"/>
        </w:rPr>
      </w:pPr>
      <w:r w:rsidRPr="007F021A">
        <w:rPr>
          <w:rFonts w:ascii="Arial" w:hAnsi="Arial" w:cs="Arial"/>
          <w:color w:val="313131"/>
          <w:w w:val="105"/>
          <w:sz w:val="24"/>
          <w:szCs w:val="24"/>
        </w:rPr>
        <w:t>Stevie Trahan, President</w:t>
      </w:r>
    </w:p>
    <w:p w:rsidR="0068147C" w:rsidRDefault="0068147C" w:rsidP="007F021A">
      <w:pPr>
        <w:jc w:val="both"/>
        <w:rPr>
          <w:rFonts w:ascii="Arial" w:hAnsi="Arial" w:cs="Arial"/>
          <w:sz w:val="24"/>
          <w:szCs w:val="24"/>
        </w:rPr>
      </w:pPr>
    </w:p>
    <w:p w:rsidR="00F130B3" w:rsidRPr="007F021A" w:rsidRDefault="00F130B3" w:rsidP="007F021A">
      <w:pPr>
        <w:jc w:val="both"/>
        <w:rPr>
          <w:rFonts w:ascii="Arial" w:hAnsi="Arial" w:cs="Arial"/>
          <w:sz w:val="24"/>
          <w:szCs w:val="24"/>
        </w:rPr>
      </w:pPr>
    </w:p>
    <w:p w:rsidR="00C03B0C" w:rsidRPr="0068147C" w:rsidRDefault="00C03B0C" w:rsidP="007F021A">
      <w:pPr>
        <w:autoSpaceDE w:val="0"/>
        <w:autoSpaceDN w:val="0"/>
        <w:adjustRightInd w:val="0"/>
        <w:spacing w:after="0" w:line="240" w:lineRule="auto"/>
        <w:jc w:val="both"/>
        <w:rPr>
          <w:rFonts w:ascii="Arial" w:hAnsi="Arial" w:cs="Arial"/>
          <w:bCs/>
          <w:color w:val="323232"/>
          <w:sz w:val="24"/>
          <w:szCs w:val="24"/>
        </w:rPr>
      </w:pPr>
      <w:r w:rsidRPr="0068147C">
        <w:rPr>
          <w:rFonts w:ascii="Arial" w:hAnsi="Arial" w:cs="Arial"/>
          <w:bCs/>
          <w:color w:val="323232"/>
          <w:sz w:val="24"/>
          <w:szCs w:val="24"/>
        </w:rPr>
        <w:t>A</w:t>
      </w:r>
      <w:r w:rsidR="0068147C" w:rsidRPr="0068147C">
        <w:rPr>
          <w:rFonts w:ascii="Arial" w:hAnsi="Arial" w:cs="Arial"/>
          <w:bCs/>
          <w:color w:val="323232"/>
          <w:sz w:val="24"/>
          <w:szCs w:val="24"/>
        </w:rPr>
        <w:t>T</w:t>
      </w:r>
      <w:r w:rsidRPr="0068147C">
        <w:rPr>
          <w:rFonts w:ascii="Arial" w:hAnsi="Arial" w:cs="Arial"/>
          <w:bCs/>
          <w:color w:val="323232"/>
          <w:sz w:val="24"/>
          <w:szCs w:val="24"/>
        </w:rPr>
        <w:t>TEST:</w:t>
      </w:r>
    </w:p>
    <w:p w:rsidR="0068147C" w:rsidRDefault="0068147C" w:rsidP="007F021A">
      <w:pPr>
        <w:autoSpaceDE w:val="0"/>
        <w:autoSpaceDN w:val="0"/>
        <w:adjustRightInd w:val="0"/>
        <w:spacing w:after="0" w:line="240" w:lineRule="auto"/>
        <w:jc w:val="both"/>
        <w:rPr>
          <w:rFonts w:ascii="Arial" w:hAnsi="Arial" w:cs="Arial"/>
          <w:b/>
          <w:bCs/>
          <w:color w:val="323232"/>
          <w:sz w:val="24"/>
          <w:szCs w:val="24"/>
        </w:rPr>
      </w:pPr>
    </w:p>
    <w:p w:rsidR="0068147C" w:rsidRDefault="0068147C" w:rsidP="007F021A">
      <w:pPr>
        <w:autoSpaceDE w:val="0"/>
        <w:autoSpaceDN w:val="0"/>
        <w:adjustRightInd w:val="0"/>
        <w:spacing w:after="0" w:line="240" w:lineRule="auto"/>
        <w:jc w:val="both"/>
        <w:rPr>
          <w:rFonts w:ascii="Arial" w:hAnsi="Arial" w:cs="Arial"/>
          <w:b/>
          <w:bCs/>
          <w:color w:val="323232"/>
          <w:sz w:val="24"/>
          <w:szCs w:val="24"/>
        </w:rPr>
      </w:pPr>
    </w:p>
    <w:p w:rsidR="0068147C" w:rsidRPr="0068147C" w:rsidRDefault="0068147C" w:rsidP="007F021A">
      <w:pPr>
        <w:autoSpaceDE w:val="0"/>
        <w:autoSpaceDN w:val="0"/>
        <w:adjustRightInd w:val="0"/>
        <w:spacing w:after="0" w:line="240" w:lineRule="auto"/>
        <w:jc w:val="both"/>
        <w:rPr>
          <w:rFonts w:ascii="Arial" w:hAnsi="Arial" w:cs="Arial"/>
          <w:bCs/>
          <w:color w:val="323232"/>
          <w:sz w:val="24"/>
          <w:szCs w:val="24"/>
        </w:rPr>
      </w:pPr>
      <w:r w:rsidRPr="0068147C">
        <w:rPr>
          <w:rFonts w:ascii="Arial" w:hAnsi="Arial" w:cs="Arial"/>
          <w:bCs/>
          <w:color w:val="323232"/>
          <w:sz w:val="24"/>
          <w:szCs w:val="24"/>
        </w:rPr>
        <w:t>_____________________________</w:t>
      </w:r>
    </w:p>
    <w:p w:rsidR="00C03B0C" w:rsidRPr="007F021A" w:rsidRDefault="00C03B0C" w:rsidP="007F021A">
      <w:pPr>
        <w:jc w:val="both"/>
        <w:rPr>
          <w:rFonts w:ascii="Arial" w:hAnsi="Arial" w:cs="Arial"/>
          <w:sz w:val="24"/>
          <w:szCs w:val="24"/>
        </w:rPr>
      </w:pPr>
      <w:r w:rsidRPr="007F021A">
        <w:rPr>
          <w:rFonts w:ascii="Arial" w:hAnsi="Arial" w:cs="Arial"/>
          <w:color w:val="323232"/>
          <w:sz w:val="24"/>
          <w:szCs w:val="24"/>
        </w:rPr>
        <w:t>Clair Marceaux, Secretary</w:t>
      </w:r>
      <w:r w:rsidRPr="007F021A">
        <w:rPr>
          <w:rFonts w:ascii="Arial" w:hAnsi="Arial" w:cs="Arial"/>
          <w:color w:val="767676"/>
          <w:sz w:val="24"/>
          <w:szCs w:val="24"/>
        </w:rPr>
        <w:t>-</w:t>
      </w:r>
      <w:r w:rsidRPr="007F021A">
        <w:rPr>
          <w:rFonts w:ascii="Arial" w:hAnsi="Arial" w:cs="Arial"/>
          <w:color w:val="323232"/>
          <w:sz w:val="24"/>
          <w:szCs w:val="24"/>
        </w:rPr>
        <w:t>Treasurer</w:t>
      </w:r>
    </w:p>
    <w:sectPr w:rsidR="00C03B0C" w:rsidRPr="007F021A" w:rsidSect="00C03B0C">
      <w:pgSz w:w="12240" w:h="15840"/>
      <w:pgMar w:top="1500" w:right="1360" w:bottom="280" w:left="13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03B0C"/>
    <w:rsid w:val="00005E1F"/>
    <w:rsid w:val="001F54BC"/>
    <w:rsid w:val="0068147C"/>
    <w:rsid w:val="007133DA"/>
    <w:rsid w:val="00713975"/>
    <w:rsid w:val="007F021A"/>
    <w:rsid w:val="00815F68"/>
    <w:rsid w:val="00893332"/>
    <w:rsid w:val="008A6D85"/>
    <w:rsid w:val="008B10D5"/>
    <w:rsid w:val="009B350F"/>
    <w:rsid w:val="00A02F74"/>
    <w:rsid w:val="00AA0E70"/>
    <w:rsid w:val="00BE0D4A"/>
    <w:rsid w:val="00C03B0C"/>
    <w:rsid w:val="00E048DC"/>
    <w:rsid w:val="00EE1219"/>
    <w:rsid w:val="00F130B3"/>
    <w:rsid w:val="00F26E30"/>
    <w:rsid w:val="00FC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0D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Verrette</dc:creator>
  <cp:lastModifiedBy>Dispatch</cp:lastModifiedBy>
  <cp:revision>2</cp:revision>
  <cp:lastPrinted>2018-12-13T18:24:00Z</cp:lastPrinted>
  <dcterms:created xsi:type="dcterms:W3CDTF">2018-12-20T14:54:00Z</dcterms:created>
  <dcterms:modified xsi:type="dcterms:W3CDTF">2018-12-20T14:54:00Z</dcterms:modified>
</cp:coreProperties>
</file>